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80A9" w14:textId="21037126" w:rsidR="00D21D46" w:rsidRDefault="00D21D46" w:rsidP="00120BD4">
      <w:pPr>
        <w:spacing w:after="0"/>
        <w:jc w:val="center"/>
        <w:rPr>
          <w:b/>
          <w:bCs w:val="0"/>
        </w:rPr>
      </w:pPr>
      <w:r w:rsidRPr="007B6B9B">
        <w:rPr>
          <w:b/>
          <w:bCs w:val="0"/>
        </w:rPr>
        <w:t>Claim Form for Water Compensation</w:t>
      </w:r>
      <w:r w:rsidR="00120BD4">
        <w:rPr>
          <w:b/>
          <w:bCs w:val="0"/>
        </w:rPr>
        <w:t xml:space="preserve"> – General</w:t>
      </w:r>
    </w:p>
    <w:p w14:paraId="619A6EE1" w14:textId="77777777" w:rsidR="00120BD4" w:rsidRDefault="00120BD4" w:rsidP="00120BD4">
      <w:pPr>
        <w:spacing w:after="0"/>
        <w:jc w:val="center"/>
        <w:rPr>
          <w:b/>
          <w:bCs w:val="0"/>
        </w:rPr>
      </w:pPr>
    </w:p>
    <w:p w14:paraId="3EF7B39A" w14:textId="0570BEC7" w:rsidR="002650FF" w:rsidRDefault="002650FF" w:rsidP="000A461F">
      <w:pPr>
        <w:spacing w:after="0"/>
      </w:pPr>
      <w:r w:rsidRPr="007B6B9B">
        <w:t xml:space="preserve">Claimants that submitted a Notice of Intent to File a Claim for Water Compensation </w:t>
      </w:r>
      <w:r w:rsidR="00120BD4">
        <w:t>under s</w:t>
      </w:r>
      <w:r w:rsidR="00120BD4" w:rsidRPr="007B6B9B">
        <w:t>ubsection 72.03(</w:t>
      </w:r>
      <w:r w:rsidR="00120BD4">
        <w:t>5</w:t>
      </w:r>
      <w:r w:rsidR="00120BD4" w:rsidRPr="007B6B9B">
        <w:t>) of the MVRMA or 26(</w:t>
      </w:r>
      <w:r w:rsidR="00120BD4">
        <w:t>5</w:t>
      </w:r>
      <w:r w:rsidR="00120BD4" w:rsidRPr="007B6B9B">
        <w:t xml:space="preserve">) of the </w:t>
      </w:r>
      <w:r w:rsidR="00120BD4" w:rsidRPr="007B6B9B">
        <w:rPr>
          <w:i/>
        </w:rPr>
        <w:t>Waters Act</w:t>
      </w:r>
      <w:r w:rsidR="00120BD4">
        <w:rPr>
          <w:i/>
        </w:rPr>
        <w:t xml:space="preserve"> </w:t>
      </w:r>
      <w:r w:rsidRPr="007B6B9B">
        <w:t>will also need to fill out this Claim Form</w:t>
      </w:r>
      <w:r w:rsidR="00EB5F7F">
        <w:t xml:space="preserve"> and submit it to the </w:t>
      </w:r>
      <w:r w:rsidR="00FF162A">
        <w:t>Land and Water Board (LWB or Board) by the deadline set by the Board</w:t>
      </w:r>
      <w:r w:rsidR="00B11ADC">
        <w:t xml:space="preserve"> (the Claim Deadline)</w:t>
      </w:r>
      <w:r w:rsidRPr="007B6B9B">
        <w:t xml:space="preserve">. This Form requires more detailed information about a compensation claim, so that the </w:t>
      </w:r>
      <w:r w:rsidR="00FF162A">
        <w:t xml:space="preserve">Board </w:t>
      </w:r>
      <w:r w:rsidRPr="007B6B9B">
        <w:t xml:space="preserve">can </w:t>
      </w:r>
      <w:r w:rsidR="001355E8">
        <w:t>start to gather the evidence it need</w:t>
      </w:r>
      <w:r w:rsidR="004A4420">
        <w:t>s</w:t>
      </w:r>
      <w:r w:rsidR="001355E8">
        <w:t xml:space="preserve"> to </w:t>
      </w:r>
      <w:r w:rsidRPr="007B6B9B">
        <w:t xml:space="preserve">make a decision on the claim if the claimant and the water licence applicant can’t agree. </w:t>
      </w:r>
      <w:r w:rsidR="00EB5F7F">
        <w:t xml:space="preserve">Claimants are strongly encouraged to </w:t>
      </w:r>
      <w:r w:rsidR="00FF162A">
        <w:t>fill out this Form with help from legal counsel</w:t>
      </w:r>
      <w:r w:rsidR="008E30DB">
        <w:t xml:space="preserve"> if available</w:t>
      </w:r>
      <w:r w:rsidR="00EB5F7F">
        <w:t>.</w:t>
      </w:r>
    </w:p>
    <w:p w14:paraId="0C0D2527" w14:textId="77777777" w:rsidR="001760D7" w:rsidRPr="007B6B9B" w:rsidRDefault="001760D7" w:rsidP="000A461F">
      <w:pPr>
        <w:spacing w:after="0"/>
      </w:pPr>
    </w:p>
    <w:p w14:paraId="0FECDBA2" w14:textId="2BE1B49B" w:rsidR="00BE7757" w:rsidRDefault="00BE7757" w:rsidP="000A461F">
      <w:pPr>
        <w:spacing w:after="0"/>
      </w:pPr>
      <w:r w:rsidRPr="007B6B9B">
        <w:t xml:space="preserve">The Board expects </w:t>
      </w:r>
      <w:r w:rsidR="000B413B" w:rsidRPr="007B6B9B">
        <w:t xml:space="preserve">both </w:t>
      </w:r>
      <w:r w:rsidR="00D21D46" w:rsidRPr="007B6B9B">
        <w:t>claimants</w:t>
      </w:r>
      <w:r w:rsidRPr="007B6B9B">
        <w:t xml:space="preserve"> </w:t>
      </w:r>
      <w:r w:rsidR="000B413B" w:rsidRPr="007B6B9B">
        <w:t xml:space="preserve">and the water licence applicant to </w:t>
      </w:r>
      <w:r w:rsidR="002650FF" w:rsidRPr="007B6B9B">
        <w:t xml:space="preserve">sincerely </w:t>
      </w:r>
      <w:r w:rsidR="000B413B" w:rsidRPr="007B6B9B">
        <w:t xml:space="preserve">try to </w:t>
      </w:r>
      <w:r w:rsidRPr="007B6B9B">
        <w:t xml:space="preserve">negotiate a compensation agreement </w:t>
      </w:r>
      <w:r w:rsidR="00433064" w:rsidRPr="007B6B9B">
        <w:t xml:space="preserve">before applying to the Board for a </w:t>
      </w:r>
      <w:r w:rsidR="002650FF" w:rsidRPr="007B6B9B">
        <w:t xml:space="preserve">compensation </w:t>
      </w:r>
      <w:r w:rsidR="00433064" w:rsidRPr="007B6B9B">
        <w:t>determination</w:t>
      </w:r>
      <w:r w:rsidR="000B413B" w:rsidRPr="007B6B9B">
        <w:t>. They should also keep trying to negotiate</w:t>
      </w:r>
      <w:r w:rsidR="00433064" w:rsidRPr="007B6B9B">
        <w:t xml:space="preserve"> during the proceeding</w:t>
      </w:r>
      <w:r w:rsidRPr="007B6B9B">
        <w:t xml:space="preserve">. </w:t>
      </w:r>
      <w:r w:rsidR="00532A12" w:rsidRPr="007B6B9B">
        <w:t>A claimant</w:t>
      </w:r>
      <w:r w:rsidRPr="007B6B9B">
        <w:t xml:space="preserve"> must provide evidence of </w:t>
      </w:r>
      <w:r w:rsidR="002650FF" w:rsidRPr="007B6B9B">
        <w:t xml:space="preserve">the </w:t>
      </w:r>
      <w:r w:rsidRPr="007B6B9B">
        <w:t>attempt</w:t>
      </w:r>
      <w:r w:rsidR="002650FF" w:rsidRPr="007B6B9B">
        <w:t>s</w:t>
      </w:r>
      <w:r w:rsidRPr="007B6B9B">
        <w:t xml:space="preserve"> made to reach a </w:t>
      </w:r>
      <w:r w:rsidR="00D21D46" w:rsidRPr="007B6B9B">
        <w:t>compensation agreement with the water licence applicant</w:t>
      </w:r>
      <w:r w:rsidR="0056696D">
        <w:t>; however, the details of these negotiations do not need to be submitted to the Board</w:t>
      </w:r>
      <w:r w:rsidRPr="007B6B9B">
        <w:t xml:space="preserve">. </w:t>
      </w:r>
    </w:p>
    <w:p w14:paraId="78074D86" w14:textId="77777777" w:rsidR="001760D7" w:rsidRDefault="001760D7" w:rsidP="000A461F">
      <w:pPr>
        <w:spacing w:after="0"/>
      </w:pPr>
    </w:p>
    <w:p w14:paraId="425708F7" w14:textId="6F57027C" w:rsidR="00122F95" w:rsidRDefault="00B11ADC" w:rsidP="000A461F">
      <w:pPr>
        <w:spacing w:after="0"/>
      </w:pPr>
      <w:r>
        <w:t>Existing licensees and applicants with precedence</w:t>
      </w:r>
      <w:r w:rsidR="00853A99">
        <w:rPr>
          <w:rStyle w:val="FootnoteReference"/>
        </w:rPr>
        <w:footnoteReference w:id="2"/>
      </w:r>
      <w:r>
        <w:t xml:space="preserve"> whose water use would be </w:t>
      </w:r>
      <w:r w:rsidRPr="0038098C">
        <w:rPr>
          <w:u w:val="single"/>
        </w:rPr>
        <w:t>significantly</w:t>
      </w:r>
      <w:r>
        <w:t xml:space="preserve"> adversely affected by the </w:t>
      </w:r>
      <w:r w:rsidR="006F1EB2">
        <w:t>proposed licence activities</w:t>
      </w:r>
      <w:r w:rsidR="006E71E5">
        <w:t>,</w:t>
      </w:r>
      <w:r w:rsidR="00720F50">
        <w:rPr>
          <w:rStyle w:val="FootnoteReference"/>
        </w:rPr>
        <w:footnoteReference w:id="3"/>
      </w:r>
      <w:r w:rsidR="006E71E5">
        <w:t xml:space="preserve"> and who cannot reach a compensation agreement with the </w:t>
      </w:r>
      <w:r w:rsidR="004B6217">
        <w:t>licence applicant,</w:t>
      </w:r>
      <w:r w:rsidR="00C137BC">
        <w:t xml:space="preserve"> should </w:t>
      </w:r>
      <w:r w:rsidR="001523B5">
        <w:t>fill</w:t>
      </w:r>
      <w:r w:rsidR="0026181B">
        <w:t xml:space="preserve"> in</w:t>
      </w:r>
      <w:r w:rsidR="001523B5">
        <w:t xml:space="preserve"> </w:t>
      </w:r>
      <w:r w:rsidR="00C137BC">
        <w:t>this Form</w:t>
      </w:r>
      <w:r w:rsidR="00720964">
        <w:t xml:space="preserve"> and also</w:t>
      </w:r>
      <w:r w:rsidR="00C137BC">
        <w:t xml:space="preserve"> contact B</w:t>
      </w:r>
      <w:r w:rsidR="006F1EB2">
        <w:t>oard staff.</w:t>
      </w:r>
    </w:p>
    <w:p w14:paraId="718082B6" w14:textId="7C7F2B84" w:rsidR="00AE4D1C" w:rsidRDefault="00AE4D1C" w:rsidP="000A461F">
      <w:pPr>
        <w:spacing w:after="0"/>
      </w:pPr>
      <w:r>
        <w:br w:type="page"/>
      </w:r>
    </w:p>
    <w:p w14:paraId="35B56F79" w14:textId="77777777" w:rsidR="001760D7" w:rsidRPr="007B6B9B" w:rsidRDefault="001760D7" w:rsidP="000A461F">
      <w:pPr>
        <w:spacing w:after="0"/>
      </w:pPr>
    </w:p>
    <w:p w14:paraId="167DDD39" w14:textId="51299DFA" w:rsidR="00BE7757" w:rsidRPr="007B65F9" w:rsidRDefault="4866D5F3" w:rsidP="57624CCB">
      <w:pPr>
        <w:rPr>
          <w:b/>
        </w:rPr>
      </w:pPr>
      <w:r w:rsidRPr="007B65F9">
        <w:rPr>
          <w:b/>
        </w:rPr>
        <w:t>Please note the following when filling out this Form:</w:t>
      </w:r>
    </w:p>
    <w:p w14:paraId="27054E3E" w14:textId="7E242A42" w:rsidR="00BE7757" w:rsidRPr="007B65F9" w:rsidRDefault="753AB495" w:rsidP="00D7326C">
      <w:pPr>
        <w:pStyle w:val="ListParagraph"/>
        <w:numPr>
          <w:ilvl w:val="0"/>
          <w:numId w:val="1"/>
        </w:numPr>
        <w:spacing w:after="120" w:line="276" w:lineRule="auto"/>
        <w:rPr>
          <w:rFonts w:ascii="Calibri" w:hAnsi="Calibri" w:cs="Calibri"/>
        </w:rPr>
      </w:pPr>
      <w:r w:rsidRPr="007B65F9">
        <w:rPr>
          <w:rFonts w:ascii="Calibri" w:hAnsi="Calibri" w:cs="Calibri"/>
        </w:rPr>
        <w:t>A</w:t>
      </w:r>
      <w:r w:rsidR="001767DA" w:rsidRPr="007B65F9">
        <w:rPr>
          <w:rFonts w:ascii="Calibri" w:hAnsi="Calibri" w:cs="Calibri"/>
        </w:rPr>
        <w:t>ll submissions in water licensing proceedings</w:t>
      </w:r>
      <w:r w:rsidR="7C2BA70D" w:rsidRPr="007B65F9">
        <w:rPr>
          <w:rFonts w:ascii="Calibri" w:hAnsi="Calibri" w:cs="Calibri"/>
        </w:rPr>
        <w:t xml:space="preserve">, including this completed </w:t>
      </w:r>
      <w:r w:rsidR="00FA4935">
        <w:rPr>
          <w:rFonts w:ascii="Calibri" w:hAnsi="Calibri" w:cs="Calibri"/>
        </w:rPr>
        <w:t>F</w:t>
      </w:r>
      <w:r w:rsidR="7C2BA70D" w:rsidRPr="007B65F9">
        <w:rPr>
          <w:rFonts w:ascii="Calibri" w:hAnsi="Calibri" w:cs="Calibri"/>
        </w:rPr>
        <w:t>orm</w:t>
      </w:r>
      <w:r w:rsidR="003703F5">
        <w:rPr>
          <w:rFonts w:ascii="Calibri" w:hAnsi="Calibri" w:cs="Calibri"/>
        </w:rPr>
        <w:t>,</w:t>
      </w:r>
      <w:r w:rsidR="001767DA" w:rsidRPr="007B65F9">
        <w:rPr>
          <w:rFonts w:ascii="Calibri" w:hAnsi="Calibri" w:cs="Calibri"/>
        </w:rPr>
        <w:t xml:space="preserve"> will be posted on the Board’s Public Registry. </w:t>
      </w:r>
    </w:p>
    <w:p w14:paraId="6A814D80" w14:textId="189CEB3F" w:rsidR="00BE7757" w:rsidRPr="007B65F9" w:rsidRDefault="00BE7757" w:rsidP="00D7326C">
      <w:pPr>
        <w:pStyle w:val="ListParagraph"/>
        <w:numPr>
          <w:ilvl w:val="1"/>
          <w:numId w:val="1"/>
        </w:numPr>
        <w:spacing w:after="120" w:line="276" w:lineRule="auto"/>
        <w:ind w:left="1080"/>
        <w:rPr>
          <w:rFonts w:ascii="Calibri" w:hAnsi="Calibri" w:cs="Calibri"/>
        </w:rPr>
      </w:pPr>
      <w:r w:rsidRPr="007B65F9">
        <w:rPr>
          <w:rFonts w:ascii="Calibri" w:hAnsi="Calibri" w:cs="Calibri"/>
        </w:rPr>
        <w:t xml:space="preserve">If </w:t>
      </w:r>
      <w:r w:rsidR="000B413B" w:rsidRPr="007B65F9">
        <w:rPr>
          <w:rFonts w:ascii="Calibri" w:hAnsi="Calibri" w:cs="Calibri"/>
        </w:rPr>
        <w:t xml:space="preserve">the information needed to support </w:t>
      </w:r>
      <w:r w:rsidR="00FA4935">
        <w:rPr>
          <w:rFonts w:ascii="Calibri" w:hAnsi="Calibri" w:cs="Calibri"/>
        </w:rPr>
        <w:t>a</w:t>
      </w:r>
      <w:r w:rsidR="000B413B" w:rsidRPr="007B65F9">
        <w:rPr>
          <w:rFonts w:ascii="Calibri" w:hAnsi="Calibri" w:cs="Calibri"/>
        </w:rPr>
        <w:t xml:space="preserve"> claim</w:t>
      </w:r>
      <w:r w:rsidRPr="007B65F9">
        <w:rPr>
          <w:rFonts w:ascii="Calibri" w:hAnsi="Calibri" w:cs="Calibri"/>
        </w:rPr>
        <w:t xml:space="preserve"> is personal, proprietary, or in some way sensitive in nature,</w:t>
      </w:r>
      <w:r w:rsidR="00804B90" w:rsidRPr="007B65F9">
        <w:rPr>
          <w:rFonts w:ascii="Calibri" w:hAnsi="Calibri" w:cs="Calibri"/>
        </w:rPr>
        <w:t xml:space="preserve"> and should not be posted on the Public Registry,</w:t>
      </w:r>
      <w:r w:rsidRPr="007B65F9">
        <w:rPr>
          <w:rFonts w:ascii="Calibri" w:hAnsi="Calibri" w:cs="Calibri"/>
        </w:rPr>
        <w:t xml:space="preserve"> </w:t>
      </w:r>
      <w:r w:rsidR="000B413B" w:rsidRPr="007B65F9">
        <w:rPr>
          <w:rFonts w:ascii="Calibri" w:hAnsi="Calibri" w:cs="Calibri"/>
        </w:rPr>
        <w:t xml:space="preserve">the claimant </w:t>
      </w:r>
      <w:r w:rsidR="00804B90" w:rsidRPr="007B65F9">
        <w:rPr>
          <w:rFonts w:ascii="Calibri" w:hAnsi="Calibri" w:cs="Calibri"/>
        </w:rPr>
        <w:t>can</w:t>
      </w:r>
      <w:r w:rsidRPr="007B65F9">
        <w:rPr>
          <w:rFonts w:ascii="Calibri" w:hAnsi="Calibri" w:cs="Calibri"/>
        </w:rPr>
        <w:t xml:space="preserve"> </w:t>
      </w:r>
      <w:r w:rsidR="000B413B" w:rsidRPr="007B65F9">
        <w:rPr>
          <w:rFonts w:ascii="Calibri" w:hAnsi="Calibri" w:cs="Calibri"/>
        </w:rPr>
        <w:t>ask the Board to treat the information as confidential. Th</w:t>
      </w:r>
      <w:r w:rsidR="00E828AC" w:rsidRPr="007B65F9">
        <w:rPr>
          <w:rFonts w:ascii="Calibri" w:hAnsi="Calibri" w:cs="Calibri"/>
        </w:rPr>
        <w:t xml:space="preserve">e claimant must do this by submitting a </w:t>
      </w:r>
      <w:r w:rsidR="000B413B" w:rsidRPr="007B65F9">
        <w:rPr>
          <w:rFonts w:ascii="Calibri" w:hAnsi="Calibri" w:cs="Calibri"/>
        </w:rPr>
        <w:t xml:space="preserve">request </w:t>
      </w:r>
      <w:r w:rsidR="00E828AC" w:rsidRPr="007B65F9">
        <w:rPr>
          <w:rFonts w:ascii="Calibri" w:hAnsi="Calibri" w:cs="Calibri"/>
        </w:rPr>
        <w:t xml:space="preserve">for ruling </w:t>
      </w:r>
      <w:r w:rsidR="00A22DF1">
        <w:rPr>
          <w:rFonts w:ascii="Calibri" w:hAnsi="Calibri" w:cs="Calibri"/>
        </w:rPr>
        <w:t xml:space="preserve">before or </w:t>
      </w:r>
      <w:r w:rsidRPr="007B65F9">
        <w:rPr>
          <w:rFonts w:ascii="Calibri" w:hAnsi="Calibri" w:cs="Calibri"/>
        </w:rPr>
        <w:t xml:space="preserve">at the same time as </w:t>
      </w:r>
      <w:r w:rsidR="00D21D46" w:rsidRPr="007B65F9">
        <w:rPr>
          <w:rFonts w:ascii="Calibri" w:hAnsi="Calibri" w:cs="Calibri"/>
        </w:rPr>
        <w:t>th</w:t>
      </w:r>
      <w:r w:rsidR="000B413B" w:rsidRPr="007B65F9">
        <w:rPr>
          <w:rFonts w:ascii="Calibri" w:hAnsi="Calibri" w:cs="Calibri"/>
        </w:rPr>
        <w:t>e confidential</w:t>
      </w:r>
      <w:r w:rsidR="00D21D46" w:rsidRPr="007B65F9">
        <w:rPr>
          <w:rFonts w:ascii="Calibri" w:hAnsi="Calibri" w:cs="Calibri"/>
        </w:rPr>
        <w:t xml:space="preserve"> information.</w:t>
      </w:r>
      <w:r w:rsidR="00EB5F7F" w:rsidRPr="007B65F9">
        <w:rPr>
          <w:rStyle w:val="FootnoteReference"/>
          <w:rFonts w:ascii="Calibri" w:hAnsi="Calibri" w:cs="Calibri"/>
        </w:rPr>
        <w:footnoteReference w:id="4"/>
      </w:r>
    </w:p>
    <w:p w14:paraId="4417BC7A" w14:textId="40FAFF1F" w:rsidR="00BE7757" w:rsidRPr="007B65F9" w:rsidRDefault="34B03D12" w:rsidP="00D7326C">
      <w:pPr>
        <w:pStyle w:val="ListParagraph"/>
        <w:numPr>
          <w:ilvl w:val="0"/>
          <w:numId w:val="1"/>
        </w:numPr>
        <w:spacing w:after="120" w:line="276" w:lineRule="auto"/>
        <w:rPr>
          <w:rFonts w:ascii="Calibri" w:hAnsi="Calibri" w:cs="Calibri"/>
        </w:rPr>
      </w:pPr>
      <w:r w:rsidRPr="002E5A50">
        <w:rPr>
          <w:rFonts w:ascii="Calibri" w:hAnsi="Calibri" w:cs="Calibri"/>
        </w:rPr>
        <w:t>C</w:t>
      </w:r>
      <w:r w:rsidR="00D21D46" w:rsidRPr="007B65F9">
        <w:rPr>
          <w:rFonts w:ascii="Calibri" w:hAnsi="Calibri" w:cs="Calibri"/>
        </w:rPr>
        <w:t xml:space="preserve">laims for compensation </w:t>
      </w:r>
      <w:r w:rsidR="00BE7757" w:rsidRPr="007B65F9">
        <w:rPr>
          <w:rFonts w:ascii="Calibri" w:hAnsi="Calibri" w:cs="Calibri"/>
        </w:rPr>
        <w:t xml:space="preserve">must </w:t>
      </w:r>
      <w:r w:rsidR="002650FF" w:rsidRPr="007B65F9">
        <w:rPr>
          <w:rFonts w:ascii="Calibri" w:hAnsi="Calibri" w:cs="Calibri"/>
        </w:rPr>
        <w:t xml:space="preserve">be about </w:t>
      </w:r>
      <w:r w:rsidR="00BE7757" w:rsidRPr="007B65F9">
        <w:rPr>
          <w:rFonts w:ascii="Calibri" w:hAnsi="Calibri" w:cs="Calibri"/>
        </w:rPr>
        <w:t xml:space="preserve">the </w:t>
      </w:r>
      <w:r w:rsidR="008E30DB">
        <w:rPr>
          <w:rFonts w:ascii="Calibri" w:hAnsi="Calibri" w:cs="Calibri"/>
        </w:rPr>
        <w:t xml:space="preserve">effects of </w:t>
      </w:r>
      <w:r w:rsidR="00151D76">
        <w:rPr>
          <w:rFonts w:ascii="Calibri" w:hAnsi="Calibri" w:cs="Calibri"/>
        </w:rPr>
        <w:t>the proposed licence activities</w:t>
      </w:r>
      <w:r w:rsidR="00BE7757" w:rsidRPr="007B65F9">
        <w:rPr>
          <w:rFonts w:ascii="Calibri" w:hAnsi="Calibri" w:cs="Calibri"/>
        </w:rPr>
        <w:t xml:space="preserve"> and cannot include claims for past losses or damages.</w:t>
      </w:r>
      <w:r w:rsidR="00BE7757" w:rsidRPr="007B65F9">
        <w:rPr>
          <w:rFonts w:ascii="Calibri" w:hAnsi="Calibri" w:cs="Calibri"/>
          <w:vertAlign w:val="superscript"/>
        </w:rPr>
        <w:footnoteReference w:id="5"/>
      </w:r>
      <w:r w:rsidR="00BE7757" w:rsidRPr="007B65F9">
        <w:rPr>
          <w:rFonts w:ascii="Calibri" w:hAnsi="Calibri" w:cs="Calibri"/>
        </w:rPr>
        <w:t xml:space="preserve"> </w:t>
      </w:r>
    </w:p>
    <w:p w14:paraId="4662A9D5" w14:textId="3BEEECE4" w:rsidR="00BE7757" w:rsidRPr="007B65F9" w:rsidRDefault="00D21D46" w:rsidP="00D7326C">
      <w:pPr>
        <w:pStyle w:val="ListParagraph"/>
        <w:numPr>
          <w:ilvl w:val="0"/>
          <w:numId w:val="1"/>
        </w:numPr>
        <w:spacing w:after="120" w:line="276" w:lineRule="auto"/>
        <w:rPr>
          <w:rFonts w:ascii="Calibri" w:hAnsi="Calibri" w:cs="Calibri"/>
        </w:rPr>
      </w:pPr>
      <w:r w:rsidRPr="007B65F9">
        <w:rPr>
          <w:rFonts w:ascii="Calibri" w:hAnsi="Calibri" w:cs="Calibri"/>
        </w:rPr>
        <w:t xml:space="preserve">Claimants must provide detailed information and evidence to support each </w:t>
      </w:r>
      <w:r w:rsidR="000B413B" w:rsidRPr="007B65F9">
        <w:rPr>
          <w:rFonts w:ascii="Calibri" w:hAnsi="Calibri" w:cs="Calibri"/>
        </w:rPr>
        <w:t>part</w:t>
      </w:r>
      <w:r w:rsidRPr="007B65F9">
        <w:rPr>
          <w:rFonts w:ascii="Calibri" w:hAnsi="Calibri" w:cs="Calibri"/>
        </w:rPr>
        <w:t xml:space="preserve"> of the</w:t>
      </w:r>
      <w:r w:rsidR="00FA4935">
        <w:rPr>
          <w:rFonts w:ascii="Calibri" w:hAnsi="Calibri" w:cs="Calibri"/>
        </w:rPr>
        <w:t>ir</w:t>
      </w:r>
      <w:r w:rsidRPr="007B65F9">
        <w:rPr>
          <w:rFonts w:ascii="Calibri" w:hAnsi="Calibri" w:cs="Calibri"/>
        </w:rPr>
        <w:t xml:space="preserve"> </w:t>
      </w:r>
      <w:r w:rsidR="00A030C8" w:rsidRPr="007B65F9">
        <w:rPr>
          <w:rFonts w:ascii="Calibri" w:hAnsi="Calibri" w:cs="Calibri"/>
        </w:rPr>
        <w:t>c</w:t>
      </w:r>
      <w:r w:rsidRPr="007B65F9">
        <w:rPr>
          <w:rFonts w:ascii="Calibri" w:hAnsi="Calibri" w:cs="Calibri"/>
        </w:rPr>
        <w:t xml:space="preserve">laim. </w:t>
      </w:r>
    </w:p>
    <w:p w14:paraId="44899BE2" w14:textId="6297866F" w:rsidR="00BE7757" w:rsidRPr="007B65F9" w:rsidRDefault="00D21D46" w:rsidP="00D7326C">
      <w:pPr>
        <w:pStyle w:val="ListParagraph"/>
        <w:numPr>
          <w:ilvl w:val="1"/>
          <w:numId w:val="1"/>
        </w:numPr>
        <w:spacing w:after="120" w:line="276" w:lineRule="auto"/>
        <w:ind w:left="1080"/>
        <w:rPr>
          <w:rFonts w:ascii="Calibri" w:hAnsi="Calibri" w:cs="Calibri"/>
        </w:rPr>
      </w:pPr>
      <w:r w:rsidRPr="007B65F9">
        <w:rPr>
          <w:rFonts w:ascii="Calibri" w:hAnsi="Calibri" w:cs="Calibri"/>
        </w:rPr>
        <w:t xml:space="preserve">Please </w:t>
      </w:r>
      <w:r w:rsidR="58722E16" w:rsidRPr="007B65F9">
        <w:rPr>
          <w:rFonts w:ascii="Calibri" w:hAnsi="Calibri" w:cs="Calibri"/>
        </w:rPr>
        <w:t xml:space="preserve">fill in the gray boxes in the sections below but feel free to </w:t>
      </w:r>
      <w:r w:rsidRPr="007B65F9">
        <w:rPr>
          <w:rFonts w:ascii="Calibri" w:hAnsi="Calibri" w:cs="Calibri"/>
        </w:rPr>
        <w:t xml:space="preserve">attach additional pages, supporting information, and references </w:t>
      </w:r>
      <w:r w:rsidR="003028A5" w:rsidRPr="007B65F9">
        <w:rPr>
          <w:rFonts w:ascii="Calibri" w:hAnsi="Calibri" w:cs="Calibri"/>
        </w:rPr>
        <w:t>to this Form</w:t>
      </w:r>
      <w:r w:rsidRPr="007B65F9">
        <w:rPr>
          <w:rFonts w:ascii="Calibri" w:hAnsi="Calibri" w:cs="Calibri"/>
        </w:rPr>
        <w:t xml:space="preserve"> </w:t>
      </w:r>
      <w:r w:rsidR="000B413B" w:rsidRPr="007B65F9">
        <w:rPr>
          <w:rFonts w:ascii="Calibri" w:hAnsi="Calibri" w:cs="Calibri"/>
        </w:rPr>
        <w:t>as</w:t>
      </w:r>
      <w:r w:rsidRPr="007B65F9">
        <w:rPr>
          <w:rFonts w:ascii="Calibri" w:hAnsi="Calibri" w:cs="Calibri"/>
        </w:rPr>
        <w:t xml:space="preserve"> </w:t>
      </w:r>
      <w:r w:rsidR="000B413B" w:rsidRPr="007B65F9">
        <w:rPr>
          <w:rFonts w:ascii="Calibri" w:hAnsi="Calibri" w:cs="Calibri"/>
        </w:rPr>
        <w:t>needed</w:t>
      </w:r>
      <w:r w:rsidRPr="007B65F9">
        <w:rPr>
          <w:rFonts w:ascii="Calibri" w:hAnsi="Calibri" w:cs="Calibri"/>
        </w:rPr>
        <w:t>.</w:t>
      </w:r>
    </w:p>
    <w:p w14:paraId="6E2E0032" w14:textId="77777777" w:rsidR="00BE7757" w:rsidRPr="007B6B9B" w:rsidRDefault="00BE7757" w:rsidP="001767DA">
      <w:pPr>
        <w:pStyle w:val="Heading1"/>
      </w:pPr>
      <w:r w:rsidRPr="007B6B9B">
        <w:t>Information about the Application or File</w:t>
      </w:r>
    </w:p>
    <w:tbl>
      <w:tblPr>
        <w:tblStyle w:val="TableGrid"/>
        <w:tblW w:w="9639" w:type="dxa"/>
        <w:tblInd w:w="-14" w:type="dxa"/>
        <w:tblLook w:val="04A0" w:firstRow="1" w:lastRow="0" w:firstColumn="1" w:lastColumn="0" w:noHBand="0" w:noVBand="1"/>
      </w:tblPr>
      <w:tblGrid>
        <w:gridCol w:w="4293"/>
        <w:gridCol w:w="5346"/>
      </w:tblGrid>
      <w:tr w:rsidR="00BE7757" w:rsidRPr="007B6B9B" w14:paraId="4E4E7422" w14:textId="77777777" w:rsidTr="00825437">
        <w:tc>
          <w:tcPr>
            <w:tcW w:w="4293" w:type="dxa"/>
          </w:tcPr>
          <w:p w14:paraId="75CA68DC" w14:textId="6495A669" w:rsidR="00BE7757" w:rsidRPr="007B6B9B" w:rsidRDefault="00BE7757" w:rsidP="001767DA">
            <w:pPr>
              <w:rPr>
                <w:lang w:val="en-CA"/>
              </w:rPr>
            </w:pPr>
            <w:r w:rsidRPr="007B6B9B">
              <w:rPr>
                <w:lang w:val="en-CA"/>
              </w:rPr>
              <w:t xml:space="preserve">Please identify the Water Licence </w:t>
            </w:r>
            <w:r w:rsidR="00D21D46" w:rsidRPr="007B6B9B">
              <w:rPr>
                <w:lang w:val="en-CA"/>
              </w:rPr>
              <w:t>A</w:t>
            </w:r>
            <w:r w:rsidRPr="007B6B9B">
              <w:rPr>
                <w:lang w:val="en-CA"/>
              </w:rPr>
              <w:t xml:space="preserve">pplication or file number(s) associated with this </w:t>
            </w:r>
            <w:r w:rsidR="00D21D46" w:rsidRPr="007B6B9B">
              <w:rPr>
                <w:lang w:val="en-CA"/>
              </w:rPr>
              <w:t>C</w:t>
            </w:r>
            <w:r w:rsidRPr="007B6B9B">
              <w:rPr>
                <w:lang w:val="en-CA"/>
              </w:rPr>
              <w:t>laim:</w:t>
            </w:r>
          </w:p>
        </w:tc>
        <w:tc>
          <w:tcPr>
            <w:tcW w:w="5346" w:type="dxa"/>
            <w:shd w:val="clear" w:color="auto" w:fill="D9D9D9"/>
            <w:vAlign w:val="center"/>
          </w:tcPr>
          <w:p w14:paraId="7125B2EF" w14:textId="77777777" w:rsidR="00BE7757" w:rsidRPr="007B6B9B" w:rsidRDefault="00BE7757" w:rsidP="001767DA">
            <w:pPr>
              <w:rPr>
                <w:lang w:val="en-CA"/>
              </w:rPr>
            </w:pPr>
          </w:p>
        </w:tc>
      </w:tr>
    </w:tbl>
    <w:p w14:paraId="32CA1930" w14:textId="77777777" w:rsidR="00BE7757" w:rsidRPr="007B6B9B" w:rsidRDefault="00BE7757" w:rsidP="006C183B">
      <w:pPr>
        <w:spacing w:after="0"/>
      </w:pPr>
    </w:p>
    <w:p w14:paraId="0E35224E" w14:textId="77777777" w:rsidR="00BE7757" w:rsidRPr="007B6B9B" w:rsidRDefault="00BE7757" w:rsidP="001767DA">
      <w:pPr>
        <w:pStyle w:val="Heading1"/>
      </w:pPr>
      <w:r w:rsidRPr="007B6B9B">
        <w:t>Information about the Claimant</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2050"/>
        <w:gridCol w:w="1008"/>
        <w:gridCol w:w="3375"/>
      </w:tblGrid>
      <w:tr w:rsidR="00621FC7" w14:paraId="1E9A1AFF" w14:textId="77777777" w:rsidTr="00825437">
        <w:trPr>
          <w:trHeight w:val="618"/>
        </w:trPr>
        <w:tc>
          <w:tcPr>
            <w:tcW w:w="3197" w:type="dxa"/>
          </w:tcPr>
          <w:p w14:paraId="6BA83BCD" w14:textId="50581E2B" w:rsidR="00621FC7" w:rsidRDefault="00621FC7" w:rsidP="009B0764">
            <w:pPr>
              <w:pStyle w:val="TableParagraph"/>
              <w:spacing w:before="40" w:after="40" w:line="276" w:lineRule="auto"/>
              <w:ind w:left="99"/>
              <w:contextualSpacing/>
            </w:pPr>
            <w:r>
              <w:t>Claimant’s</w:t>
            </w:r>
            <w:r>
              <w:rPr>
                <w:spacing w:val="-9"/>
              </w:rPr>
              <w:t xml:space="preserve"> </w:t>
            </w:r>
            <w:r w:rsidR="00B52C8B">
              <w:t>n</w:t>
            </w:r>
            <w:r>
              <w:t>ame</w:t>
            </w:r>
            <w:r>
              <w:rPr>
                <w:spacing w:val="-8"/>
              </w:rPr>
              <w:t xml:space="preserve"> </w:t>
            </w:r>
            <w:r>
              <w:t>(individual</w:t>
            </w:r>
            <w:r>
              <w:rPr>
                <w:spacing w:val="-8"/>
              </w:rPr>
              <w:t xml:space="preserve"> </w:t>
            </w:r>
            <w:r>
              <w:rPr>
                <w:spacing w:val="-5"/>
              </w:rPr>
              <w:t>or</w:t>
            </w:r>
          </w:p>
          <w:p w14:paraId="300B274D" w14:textId="77777777" w:rsidR="00621FC7" w:rsidRDefault="00621FC7" w:rsidP="009B0764">
            <w:pPr>
              <w:pStyle w:val="TableParagraph"/>
              <w:spacing w:before="40" w:after="40" w:line="276" w:lineRule="auto"/>
              <w:ind w:left="99"/>
              <w:contextualSpacing/>
            </w:pPr>
            <w:r>
              <w:rPr>
                <w:spacing w:val="-2"/>
              </w:rPr>
              <w:t>group/association):</w:t>
            </w:r>
          </w:p>
        </w:tc>
        <w:tc>
          <w:tcPr>
            <w:tcW w:w="6433" w:type="dxa"/>
            <w:gridSpan w:val="3"/>
            <w:shd w:val="clear" w:color="auto" w:fill="D9D9D9"/>
          </w:tcPr>
          <w:p w14:paraId="36EF8A51" w14:textId="77777777" w:rsidR="00621FC7" w:rsidRDefault="00621FC7" w:rsidP="009B0764">
            <w:pPr>
              <w:pStyle w:val="TableParagraph"/>
              <w:spacing w:before="40" w:after="40" w:line="276" w:lineRule="auto"/>
              <w:contextualSpacing/>
              <w:rPr>
                <w:rFonts w:ascii="Times New Roman"/>
              </w:rPr>
            </w:pPr>
          </w:p>
        </w:tc>
      </w:tr>
      <w:tr w:rsidR="00621FC7" w14:paraId="10AB1C60" w14:textId="77777777" w:rsidTr="00825437">
        <w:trPr>
          <w:trHeight w:val="451"/>
        </w:trPr>
        <w:tc>
          <w:tcPr>
            <w:tcW w:w="3197" w:type="dxa"/>
          </w:tcPr>
          <w:p w14:paraId="190A6CC0" w14:textId="77777777" w:rsidR="00621FC7" w:rsidRDefault="00621FC7" w:rsidP="009B0764">
            <w:pPr>
              <w:pStyle w:val="TableParagraph"/>
              <w:spacing w:before="40" w:after="40" w:line="276" w:lineRule="auto"/>
              <w:ind w:left="99"/>
              <w:contextualSpacing/>
            </w:pPr>
            <w:r>
              <w:t>Group</w:t>
            </w:r>
            <w:r>
              <w:rPr>
                <w:spacing w:val="-6"/>
              </w:rPr>
              <w:t xml:space="preserve"> </w:t>
            </w:r>
            <w:r>
              <w:t>or</w:t>
            </w:r>
            <w:r>
              <w:rPr>
                <w:spacing w:val="-6"/>
              </w:rPr>
              <w:t xml:space="preserve"> </w:t>
            </w:r>
            <w:r>
              <w:t>association</w:t>
            </w:r>
            <w:r>
              <w:rPr>
                <w:spacing w:val="-6"/>
              </w:rPr>
              <w:t xml:space="preserve"> </w:t>
            </w:r>
            <w:r>
              <w:t>legal</w:t>
            </w:r>
            <w:r>
              <w:rPr>
                <w:spacing w:val="-5"/>
              </w:rPr>
              <w:t xml:space="preserve"> </w:t>
            </w:r>
            <w:r>
              <w:rPr>
                <w:spacing w:val="-2"/>
              </w:rPr>
              <w:t>entity:</w:t>
            </w:r>
          </w:p>
        </w:tc>
        <w:tc>
          <w:tcPr>
            <w:tcW w:w="6433" w:type="dxa"/>
            <w:gridSpan w:val="3"/>
            <w:shd w:val="clear" w:color="auto" w:fill="D9D9D9"/>
          </w:tcPr>
          <w:p w14:paraId="3FFAB97F" w14:textId="77777777" w:rsidR="00621FC7" w:rsidRDefault="00621FC7" w:rsidP="009B0764">
            <w:pPr>
              <w:pStyle w:val="TableParagraph"/>
              <w:spacing w:before="40" w:after="40" w:line="276" w:lineRule="auto"/>
              <w:contextualSpacing/>
              <w:rPr>
                <w:rFonts w:ascii="Times New Roman"/>
              </w:rPr>
            </w:pPr>
          </w:p>
        </w:tc>
      </w:tr>
      <w:tr w:rsidR="00621FC7" w14:paraId="68FC8D14" w14:textId="77777777" w:rsidTr="00825437">
        <w:trPr>
          <w:trHeight w:val="523"/>
        </w:trPr>
        <w:tc>
          <w:tcPr>
            <w:tcW w:w="3197" w:type="dxa"/>
          </w:tcPr>
          <w:p w14:paraId="0F6C3D2F" w14:textId="1FD3A169" w:rsidR="00621FC7" w:rsidRDefault="00621FC7" w:rsidP="009B0764">
            <w:pPr>
              <w:pStyle w:val="TableParagraph"/>
              <w:spacing w:before="40" w:after="40" w:line="276" w:lineRule="auto"/>
              <w:ind w:left="101"/>
              <w:contextualSpacing/>
            </w:pPr>
            <w:r>
              <w:rPr>
                <w:spacing w:val="-2"/>
              </w:rPr>
              <w:t>Community and Province/Territory:</w:t>
            </w:r>
          </w:p>
        </w:tc>
        <w:tc>
          <w:tcPr>
            <w:tcW w:w="6433" w:type="dxa"/>
            <w:gridSpan w:val="3"/>
            <w:shd w:val="clear" w:color="auto" w:fill="D9D9D9"/>
          </w:tcPr>
          <w:p w14:paraId="4673F14A" w14:textId="77777777" w:rsidR="00621FC7" w:rsidRDefault="00621FC7" w:rsidP="009B0764">
            <w:pPr>
              <w:pStyle w:val="TableParagraph"/>
              <w:spacing w:before="40" w:after="40" w:line="276" w:lineRule="auto"/>
              <w:contextualSpacing/>
              <w:rPr>
                <w:rFonts w:ascii="Times New Roman"/>
              </w:rPr>
            </w:pPr>
          </w:p>
        </w:tc>
      </w:tr>
      <w:tr w:rsidR="00621FC7" w14:paraId="6211C918" w14:textId="77777777" w:rsidTr="00825437">
        <w:trPr>
          <w:trHeight w:val="618"/>
        </w:trPr>
        <w:tc>
          <w:tcPr>
            <w:tcW w:w="3197" w:type="dxa"/>
            <w:vAlign w:val="center"/>
          </w:tcPr>
          <w:p w14:paraId="3BBD395E" w14:textId="77777777" w:rsidR="00621FC7" w:rsidRDefault="00621FC7" w:rsidP="009B0764">
            <w:pPr>
              <w:pStyle w:val="TableParagraph"/>
              <w:spacing w:before="40" w:after="40" w:line="276" w:lineRule="auto"/>
              <w:ind w:left="99"/>
              <w:contextualSpacing/>
            </w:pPr>
            <w:r>
              <w:rPr>
                <w:spacing w:val="-2"/>
              </w:rPr>
              <w:t>Email:</w:t>
            </w:r>
          </w:p>
        </w:tc>
        <w:tc>
          <w:tcPr>
            <w:tcW w:w="2050" w:type="dxa"/>
            <w:shd w:val="clear" w:color="auto" w:fill="D9D9D9"/>
            <w:vAlign w:val="center"/>
          </w:tcPr>
          <w:p w14:paraId="654EA3B6" w14:textId="77777777" w:rsidR="00621FC7" w:rsidRDefault="00621FC7" w:rsidP="009B0764">
            <w:pPr>
              <w:pStyle w:val="TableParagraph"/>
              <w:spacing w:before="40" w:after="40" w:line="276" w:lineRule="auto"/>
              <w:contextualSpacing/>
              <w:rPr>
                <w:rFonts w:ascii="Times New Roman"/>
              </w:rPr>
            </w:pPr>
          </w:p>
        </w:tc>
        <w:tc>
          <w:tcPr>
            <w:tcW w:w="1008" w:type="dxa"/>
            <w:vAlign w:val="center"/>
          </w:tcPr>
          <w:p w14:paraId="14EB71C9" w14:textId="77777777" w:rsidR="00621FC7" w:rsidRDefault="00621FC7" w:rsidP="009B0764">
            <w:pPr>
              <w:pStyle w:val="TableParagraph"/>
              <w:spacing w:before="40" w:after="40" w:line="276" w:lineRule="auto"/>
              <w:ind w:left="112"/>
              <w:contextualSpacing/>
            </w:pPr>
            <w:r>
              <w:rPr>
                <w:spacing w:val="-2"/>
              </w:rPr>
              <w:t>Tel.:</w:t>
            </w:r>
          </w:p>
        </w:tc>
        <w:tc>
          <w:tcPr>
            <w:tcW w:w="3375" w:type="dxa"/>
            <w:shd w:val="clear" w:color="auto" w:fill="D9D9D9"/>
            <w:vAlign w:val="center"/>
          </w:tcPr>
          <w:p w14:paraId="2778D861" w14:textId="77777777" w:rsidR="00621FC7" w:rsidRDefault="00621FC7" w:rsidP="009B0764">
            <w:pPr>
              <w:pStyle w:val="TableParagraph"/>
              <w:spacing w:before="40" w:after="40" w:line="276" w:lineRule="auto"/>
              <w:contextualSpacing/>
              <w:rPr>
                <w:rFonts w:ascii="Times New Roman"/>
              </w:rPr>
            </w:pPr>
          </w:p>
        </w:tc>
      </w:tr>
    </w:tbl>
    <w:p w14:paraId="7B2AA6AD" w14:textId="77777777" w:rsidR="00BE7757" w:rsidRPr="007B6B9B" w:rsidRDefault="00BE7757" w:rsidP="006C183B">
      <w:pPr>
        <w:spacing w:after="0"/>
      </w:pPr>
    </w:p>
    <w:p w14:paraId="2E493B80" w14:textId="021941B5" w:rsidR="00BE7757" w:rsidRPr="007B6B9B" w:rsidRDefault="00BE7757" w:rsidP="001767DA">
      <w:pPr>
        <w:pStyle w:val="Heading1"/>
      </w:pPr>
      <w:r w:rsidRPr="007B6B9B">
        <w:t>Information about Eligibility</w:t>
      </w:r>
    </w:p>
    <w:p w14:paraId="546E228F" w14:textId="5EA11493" w:rsidR="00120BD4" w:rsidRPr="00120BD4" w:rsidRDefault="00440A65" w:rsidP="001767DA">
      <w:pPr>
        <w:rPr>
          <w:iCs/>
        </w:rPr>
      </w:pPr>
      <w:r>
        <w:t>This Form is only intended for compensation claims made</w:t>
      </w:r>
      <w:r w:rsidR="00120BD4">
        <w:t xml:space="preserve"> under Paragraph</w:t>
      </w:r>
      <w:r w:rsidR="00120BD4" w:rsidRPr="007B6B9B">
        <w:t xml:space="preserve"> 72.03(5)</w:t>
      </w:r>
      <w:r w:rsidR="00120BD4">
        <w:t>(b)</w:t>
      </w:r>
      <w:r w:rsidR="00120BD4" w:rsidRPr="007B6B9B">
        <w:t xml:space="preserve"> of the MVRMA or 26(5)</w:t>
      </w:r>
      <w:r w:rsidR="00120BD4">
        <w:t>(b)</w:t>
      </w:r>
      <w:r w:rsidR="00120BD4" w:rsidRPr="007B6B9B">
        <w:t xml:space="preserve"> of the </w:t>
      </w:r>
      <w:r w:rsidR="00120BD4" w:rsidRPr="007B6B9B">
        <w:rPr>
          <w:i/>
          <w:iCs/>
        </w:rPr>
        <w:t>Waters Act</w:t>
      </w:r>
      <w:r>
        <w:rPr>
          <w:iCs/>
        </w:rPr>
        <w:t xml:space="preserve">. </w:t>
      </w:r>
      <w:r w:rsidR="00120BD4">
        <w:rPr>
          <w:iCs/>
        </w:rPr>
        <w:t xml:space="preserve">Other Forms are available for claims made </w:t>
      </w:r>
      <w:r w:rsidR="00120BD4">
        <w:t xml:space="preserve">by designated Inuit organizations for effects on Inuit-owned lands, or </w:t>
      </w:r>
      <w:r w:rsidR="00120BD4" w:rsidRPr="0070131D">
        <w:t>Sahtú</w:t>
      </w:r>
      <w:r w:rsidR="00120BD4">
        <w:t xml:space="preserve">, Gwich’in, or </w:t>
      </w:r>
      <w:r w:rsidR="00120BD4" w:rsidRPr="000D5D02">
        <w:t>Tłįchǫ</w:t>
      </w:r>
      <w:r w:rsidR="00120BD4">
        <w:t xml:space="preserve"> First Nation </w:t>
      </w:r>
      <w:r w:rsidR="00120BD4">
        <w:rPr>
          <w:iCs/>
        </w:rPr>
        <w:t xml:space="preserve">for effects on </w:t>
      </w:r>
      <w:r w:rsidR="00120BD4">
        <w:t xml:space="preserve">their First Nation </w:t>
      </w:r>
      <w:r w:rsidR="00120BD4">
        <w:rPr>
          <w:iCs/>
        </w:rPr>
        <w:t>Lands.</w:t>
      </w:r>
    </w:p>
    <w:tbl>
      <w:tblPr>
        <w:tblStyle w:val="TableGrid"/>
        <w:tblW w:w="9445" w:type="dxa"/>
        <w:tblLook w:val="04A0" w:firstRow="1" w:lastRow="0" w:firstColumn="1" w:lastColumn="0" w:noHBand="0" w:noVBand="1"/>
      </w:tblPr>
      <w:tblGrid>
        <w:gridCol w:w="7645"/>
        <w:gridCol w:w="1800"/>
      </w:tblGrid>
      <w:tr w:rsidR="00464AF8" w14:paraId="1E1F3205" w14:textId="77777777" w:rsidTr="00440A65">
        <w:tc>
          <w:tcPr>
            <w:tcW w:w="7645" w:type="dxa"/>
          </w:tcPr>
          <w:p w14:paraId="348F7551" w14:textId="6E7B3188" w:rsidR="00464AF8" w:rsidRDefault="00464AF8" w:rsidP="00825437">
            <w:r>
              <w:lastRenderedPageBreak/>
              <w:t xml:space="preserve">If you are </w:t>
            </w:r>
            <w:r w:rsidRPr="00440A65">
              <w:rPr>
                <w:u w:val="single"/>
              </w:rPr>
              <w:t>also</w:t>
            </w:r>
            <w:r>
              <w:t xml:space="preserve"> making a claim on a separate Claim Form as a designated Inuit organization, or </w:t>
            </w:r>
            <w:r w:rsidR="005E6B95" w:rsidRPr="0070131D">
              <w:t>Sahtú</w:t>
            </w:r>
            <w:r>
              <w:t xml:space="preserve">, Gwich’in, or </w:t>
            </w:r>
            <w:r w:rsidR="005E6B95" w:rsidRPr="000D5D02">
              <w:t>Tłįchǫ</w:t>
            </w:r>
            <w:r w:rsidR="005E6B95">
              <w:t xml:space="preserve"> </w:t>
            </w:r>
            <w:r>
              <w:t xml:space="preserve">First Nation, please indicate this here and contact Board </w:t>
            </w:r>
            <w:r w:rsidR="00271AC6">
              <w:t xml:space="preserve">staff </w:t>
            </w:r>
            <w:r>
              <w:t xml:space="preserve">for more information about submitting multiple claims. </w:t>
            </w:r>
          </w:p>
        </w:tc>
        <w:tc>
          <w:tcPr>
            <w:tcW w:w="1800" w:type="dxa"/>
            <w:shd w:val="clear" w:color="auto" w:fill="D9D9D9" w:themeFill="background1" w:themeFillShade="D9"/>
          </w:tcPr>
          <w:p w14:paraId="7E946622" w14:textId="77777777" w:rsidR="00464AF8" w:rsidRDefault="00464AF8" w:rsidP="001767DA">
            <w:pPr>
              <w:pBdr>
                <w:top w:val="none" w:sz="0" w:space="0" w:color="auto"/>
                <w:left w:val="none" w:sz="0" w:space="0" w:color="auto"/>
                <w:bottom w:val="none" w:sz="0" w:space="0" w:color="auto"/>
                <w:right w:val="none" w:sz="0" w:space="0" w:color="auto"/>
                <w:between w:val="none" w:sz="0" w:space="0" w:color="auto"/>
              </w:pBdr>
            </w:pPr>
          </w:p>
        </w:tc>
      </w:tr>
    </w:tbl>
    <w:p w14:paraId="3DA0355A" w14:textId="462B8554" w:rsidR="00120BD4" w:rsidRPr="007B6B9B" w:rsidRDefault="00120BD4" w:rsidP="00120BD4">
      <w:pPr>
        <w:spacing w:before="120"/>
      </w:pPr>
      <w:r>
        <w:t xml:space="preserve">Please identify the category or categories of user(s) that best describe your relationship with the land and/or waters potentially affected by the proposed </w:t>
      </w:r>
      <w:r w:rsidRPr="0004500E">
        <w:t>Licence activities</w:t>
      </w:r>
      <w:r>
        <w:t>.</w:t>
      </w:r>
    </w:p>
    <w:tbl>
      <w:tblPr>
        <w:tblStyle w:val="TableGrid"/>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22"/>
        <w:gridCol w:w="2218"/>
        <w:gridCol w:w="3690"/>
        <w:gridCol w:w="810"/>
        <w:gridCol w:w="810"/>
      </w:tblGrid>
      <w:tr w:rsidR="00E87873" w:rsidRPr="007B6B9B" w14:paraId="774631BA" w14:textId="77777777" w:rsidTr="00E87873">
        <w:trPr>
          <w:trHeight w:val="675"/>
        </w:trPr>
        <w:tc>
          <w:tcPr>
            <w:tcW w:w="1922" w:type="dxa"/>
            <w:vMerge w:val="restart"/>
            <w:vAlign w:val="center"/>
          </w:tcPr>
          <w:p w14:paraId="3F5FFF2F" w14:textId="0C4C57FA" w:rsidR="00E87873" w:rsidRDefault="00E87873" w:rsidP="00E01415">
            <w:pPr>
              <w:jc w:val="left"/>
            </w:pPr>
            <w:r>
              <w:rPr>
                <w:lang w:val="en-CA"/>
              </w:rPr>
              <w:t>Paragraph</w:t>
            </w:r>
            <w:r w:rsidRPr="007B6B9B">
              <w:rPr>
                <w:lang w:val="en-CA"/>
              </w:rPr>
              <w:t xml:space="preserve"> 26(5)</w:t>
            </w:r>
            <w:r>
              <w:rPr>
                <w:lang w:val="en-CA"/>
              </w:rPr>
              <w:t>(a)</w:t>
            </w:r>
            <w:r w:rsidRPr="007B6B9B">
              <w:rPr>
                <w:lang w:val="en-CA"/>
              </w:rPr>
              <w:t xml:space="preserve"> of the </w:t>
            </w:r>
            <w:r w:rsidRPr="007B6B9B">
              <w:rPr>
                <w:i/>
                <w:iCs/>
                <w:lang w:val="en-CA"/>
              </w:rPr>
              <w:t>Waters Act</w:t>
            </w:r>
            <w:r>
              <w:rPr>
                <w:i/>
                <w:iCs/>
                <w:lang w:val="en-CA"/>
              </w:rPr>
              <w:t xml:space="preserve"> </w:t>
            </w:r>
            <w:r>
              <w:rPr>
                <w:lang w:val="en-CA"/>
              </w:rPr>
              <w:t xml:space="preserve">or </w:t>
            </w:r>
            <w:r w:rsidRPr="007B6B9B">
              <w:rPr>
                <w:lang w:val="en-CA"/>
              </w:rPr>
              <w:t>72.03(5)</w:t>
            </w:r>
            <w:r>
              <w:rPr>
                <w:lang w:val="en-CA"/>
              </w:rPr>
              <w:t>(a)</w:t>
            </w:r>
            <w:r w:rsidRPr="007B6B9B">
              <w:rPr>
                <w:lang w:val="en-CA"/>
              </w:rPr>
              <w:t xml:space="preserve"> of the MVRMA</w:t>
            </w:r>
          </w:p>
        </w:tc>
        <w:tc>
          <w:tcPr>
            <w:tcW w:w="5908" w:type="dxa"/>
            <w:gridSpan w:val="2"/>
            <w:vMerge w:val="restart"/>
            <w:vAlign w:val="center"/>
          </w:tcPr>
          <w:p w14:paraId="47571404" w14:textId="5B8706EA" w:rsidR="00E87873" w:rsidRDefault="00E87873" w:rsidP="00A92D33">
            <w:pPr>
              <w:pBdr>
                <w:top w:val="none" w:sz="0" w:space="0" w:color="auto"/>
                <w:left w:val="none" w:sz="0" w:space="0" w:color="auto"/>
                <w:bottom w:val="none" w:sz="0" w:space="0" w:color="auto"/>
                <w:right w:val="none" w:sz="0" w:space="0" w:color="auto"/>
                <w:between w:val="none" w:sz="0" w:space="0" w:color="auto"/>
              </w:pBdr>
              <w:jc w:val="left"/>
            </w:pPr>
            <w:r>
              <w:t xml:space="preserve">Existing licensees and applicants with precedence whose water use(s) would be </w:t>
            </w:r>
            <w:r w:rsidRPr="004B6247">
              <w:rPr>
                <w:u w:val="single"/>
              </w:rPr>
              <w:t>significantly</w:t>
            </w:r>
            <w:r>
              <w:t xml:space="preserve"> adversely affected</w:t>
            </w:r>
          </w:p>
        </w:tc>
        <w:tc>
          <w:tcPr>
            <w:tcW w:w="1620" w:type="dxa"/>
            <w:gridSpan w:val="2"/>
            <w:shd w:val="clear" w:color="auto" w:fill="D9D9D9" w:themeFill="background1" w:themeFillShade="D9"/>
            <w:vAlign w:val="center"/>
          </w:tcPr>
          <w:p w14:paraId="72A7C0F5" w14:textId="19AA6661" w:rsidR="00E87873" w:rsidRPr="007B6B9B" w:rsidRDefault="00E87873" w:rsidP="00A92D33">
            <w:pPr>
              <w:pBdr>
                <w:top w:val="none" w:sz="0" w:space="0" w:color="auto"/>
                <w:left w:val="none" w:sz="0" w:space="0" w:color="auto"/>
                <w:bottom w:val="none" w:sz="0" w:space="0" w:color="auto"/>
                <w:right w:val="none" w:sz="0" w:space="0" w:color="auto"/>
                <w:between w:val="none" w:sz="0" w:space="0" w:color="auto"/>
              </w:pBdr>
              <w:spacing w:before="120"/>
              <w:jc w:val="center"/>
            </w:pPr>
          </w:p>
        </w:tc>
      </w:tr>
      <w:tr w:rsidR="00E87873" w:rsidRPr="007B6B9B" w14:paraId="53CD23A4" w14:textId="77777777" w:rsidTr="004B6247">
        <w:trPr>
          <w:trHeight w:val="638"/>
        </w:trPr>
        <w:tc>
          <w:tcPr>
            <w:tcW w:w="1922" w:type="dxa"/>
            <w:vMerge/>
            <w:vAlign w:val="center"/>
          </w:tcPr>
          <w:p w14:paraId="75A7647D" w14:textId="77777777" w:rsidR="00E87873" w:rsidRDefault="00E87873" w:rsidP="00E01415">
            <w:pPr>
              <w:jc w:val="left"/>
            </w:pPr>
          </w:p>
        </w:tc>
        <w:tc>
          <w:tcPr>
            <w:tcW w:w="5908" w:type="dxa"/>
            <w:gridSpan w:val="2"/>
            <w:vMerge/>
            <w:vAlign w:val="center"/>
          </w:tcPr>
          <w:p w14:paraId="31C7129C" w14:textId="77777777" w:rsidR="00E87873" w:rsidRDefault="00E87873" w:rsidP="00A92D33">
            <w:pPr>
              <w:pBdr>
                <w:top w:val="none" w:sz="0" w:space="0" w:color="auto"/>
                <w:left w:val="none" w:sz="0" w:space="0" w:color="auto"/>
                <w:bottom w:val="none" w:sz="0" w:space="0" w:color="auto"/>
                <w:right w:val="none" w:sz="0" w:space="0" w:color="auto"/>
                <w:between w:val="none" w:sz="0" w:space="0" w:color="auto"/>
              </w:pBdr>
              <w:jc w:val="left"/>
            </w:pPr>
          </w:p>
        </w:tc>
        <w:tc>
          <w:tcPr>
            <w:tcW w:w="1620" w:type="dxa"/>
            <w:gridSpan w:val="2"/>
            <w:shd w:val="clear" w:color="auto" w:fill="D9D9D9" w:themeFill="background1" w:themeFillShade="D9"/>
            <w:vAlign w:val="center"/>
          </w:tcPr>
          <w:p w14:paraId="3D21C69C" w14:textId="7A544967" w:rsidR="00E87873" w:rsidRPr="00440A65" w:rsidRDefault="00E87873" w:rsidP="00A92D33">
            <w:pPr>
              <w:pBdr>
                <w:top w:val="none" w:sz="0" w:space="0" w:color="auto"/>
                <w:left w:val="none" w:sz="0" w:space="0" w:color="auto"/>
                <w:bottom w:val="none" w:sz="0" w:space="0" w:color="auto"/>
                <w:right w:val="none" w:sz="0" w:space="0" w:color="auto"/>
                <w:between w:val="none" w:sz="0" w:space="0" w:color="auto"/>
              </w:pBdr>
              <w:spacing w:before="120"/>
              <w:jc w:val="center"/>
            </w:pPr>
            <w:r w:rsidRPr="00440A65">
              <w:t>Contact Board staff.</w:t>
            </w:r>
          </w:p>
        </w:tc>
      </w:tr>
      <w:tr w:rsidR="00440A65" w:rsidRPr="007B6B9B" w14:paraId="23AA3FAC" w14:textId="77777777" w:rsidTr="00440A65">
        <w:trPr>
          <w:trHeight w:val="537"/>
        </w:trPr>
        <w:tc>
          <w:tcPr>
            <w:tcW w:w="1922" w:type="dxa"/>
            <w:vMerge w:val="restart"/>
            <w:vAlign w:val="center"/>
          </w:tcPr>
          <w:p w14:paraId="29AD6B12" w14:textId="5F7DC0AF" w:rsidR="00440A65" w:rsidRPr="007B6B9B" w:rsidRDefault="00440A65" w:rsidP="00592179">
            <w:pPr>
              <w:jc w:val="left"/>
            </w:pPr>
            <w:r>
              <w:rPr>
                <w:lang w:val="en-CA"/>
              </w:rPr>
              <w:t>Paragraph</w:t>
            </w:r>
            <w:r w:rsidRPr="007B6B9B">
              <w:rPr>
                <w:lang w:val="en-CA"/>
              </w:rPr>
              <w:t xml:space="preserve"> </w:t>
            </w:r>
            <w:r w:rsidR="00E01415" w:rsidRPr="007B6B9B">
              <w:rPr>
                <w:lang w:val="en-CA"/>
              </w:rPr>
              <w:t>26(5)</w:t>
            </w:r>
            <w:r w:rsidR="00E01415">
              <w:rPr>
                <w:lang w:val="en-CA"/>
              </w:rPr>
              <w:t>(b)</w:t>
            </w:r>
            <w:r w:rsidR="00E01415" w:rsidRPr="007B6B9B">
              <w:rPr>
                <w:lang w:val="en-CA"/>
              </w:rPr>
              <w:t xml:space="preserve"> of the </w:t>
            </w:r>
            <w:r w:rsidR="00E01415" w:rsidRPr="007B6B9B">
              <w:rPr>
                <w:i/>
                <w:iCs/>
                <w:lang w:val="en-CA"/>
              </w:rPr>
              <w:t>Waters Act</w:t>
            </w:r>
            <w:r w:rsidR="00E01415" w:rsidRPr="007B6B9B">
              <w:rPr>
                <w:lang w:val="en-CA"/>
              </w:rPr>
              <w:t xml:space="preserve"> </w:t>
            </w:r>
            <w:r w:rsidR="00E01415">
              <w:rPr>
                <w:lang w:val="en-CA"/>
              </w:rPr>
              <w:t xml:space="preserve">or </w:t>
            </w:r>
            <w:r w:rsidRPr="007B6B9B">
              <w:rPr>
                <w:lang w:val="en-CA"/>
              </w:rPr>
              <w:t>72.03(5)</w:t>
            </w:r>
            <w:r>
              <w:rPr>
                <w:lang w:val="en-CA"/>
              </w:rPr>
              <w:t>(b)</w:t>
            </w:r>
            <w:r w:rsidRPr="007B6B9B">
              <w:rPr>
                <w:lang w:val="en-CA"/>
              </w:rPr>
              <w:t xml:space="preserve"> of the MVRMA </w:t>
            </w:r>
          </w:p>
        </w:tc>
        <w:tc>
          <w:tcPr>
            <w:tcW w:w="2218" w:type="dxa"/>
            <w:vAlign w:val="center"/>
          </w:tcPr>
          <w:p w14:paraId="7CF14F20" w14:textId="4C22940A"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pPr>
            <w:r>
              <w:t>(b)(i)</w:t>
            </w:r>
          </w:p>
        </w:tc>
        <w:tc>
          <w:tcPr>
            <w:tcW w:w="4500" w:type="dxa"/>
            <w:gridSpan w:val="2"/>
            <w:vAlign w:val="center"/>
          </w:tcPr>
          <w:p w14:paraId="50758AAA" w14:textId="06C206A4" w:rsidR="00440A65" w:rsidRPr="009F7592" w:rsidRDefault="00440A65" w:rsidP="00A92D33">
            <w:pPr>
              <w:pBdr>
                <w:top w:val="none" w:sz="0" w:space="0" w:color="auto"/>
                <w:left w:val="none" w:sz="0" w:space="0" w:color="auto"/>
                <w:bottom w:val="none" w:sz="0" w:space="0" w:color="auto"/>
                <w:right w:val="none" w:sz="0" w:space="0" w:color="auto"/>
                <w:between w:val="none" w:sz="0" w:space="0" w:color="auto"/>
              </w:pBdr>
              <w:jc w:val="left"/>
            </w:pPr>
            <w:r>
              <w:t xml:space="preserve">Existing licence users and applicants with precedence that are not eligible under paragraph 72.03(5)(a) of the MVRMA or </w:t>
            </w:r>
            <w:r w:rsidRPr="007B6B9B">
              <w:rPr>
                <w:lang w:val="en-CA"/>
              </w:rPr>
              <w:t>26(5)</w:t>
            </w:r>
            <w:r>
              <w:rPr>
                <w:lang w:val="en-CA"/>
              </w:rPr>
              <w:t>(a)</w:t>
            </w:r>
            <w:r w:rsidRPr="007B6B9B">
              <w:rPr>
                <w:lang w:val="en-CA"/>
              </w:rPr>
              <w:t xml:space="preserve"> of the </w:t>
            </w:r>
            <w:r w:rsidRPr="007B6B9B">
              <w:rPr>
                <w:i/>
                <w:iCs/>
                <w:lang w:val="en-CA"/>
              </w:rPr>
              <w:t>Waters Act</w:t>
            </w:r>
          </w:p>
        </w:tc>
        <w:tc>
          <w:tcPr>
            <w:tcW w:w="810" w:type="dxa"/>
            <w:shd w:val="clear" w:color="auto" w:fill="D9D9D9" w:themeFill="background1" w:themeFillShade="D9"/>
            <w:vAlign w:val="center"/>
          </w:tcPr>
          <w:p w14:paraId="48558854"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jc w:val="center"/>
            </w:pPr>
          </w:p>
        </w:tc>
      </w:tr>
      <w:tr w:rsidR="00440A65" w:rsidRPr="007B6B9B" w14:paraId="2169428F" w14:textId="7DD55D05" w:rsidTr="00440A65">
        <w:trPr>
          <w:trHeight w:val="537"/>
        </w:trPr>
        <w:tc>
          <w:tcPr>
            <w:tcW w:w="1922" w:type="dxa"/>
            <w:vMerge/>
            <w:vAlign w:val="center"/>
          </w:tcPr>
          <w:p w14:paraId="13624DDE" w14:textId="47214C01" w:rsidR="00440A65" w:rsidRPr="007B6B9B" w:rsidRDefault="00440A65" w:rsidP="00592179">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2DFF9481" w14:textId="778062FC"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(b)(ii)</w:t>
            </w:r>
          </w:p>
        </w:tc>
        <w:tc>
          <w:tcPr>
            <w:tcW w:w="4500" w:type="dxa"/>
            <w:gridSpan w:val="2"/>
            <w:vAlign w:val="center"/>
          </w:tcPr>
          <w:p w14:paraId="40F0EA3C"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Domestic users</w:t>
            </w:r>
          </w:p>
        </w:tc>
        <w:tc>
          <w:tcPr>
            <w:tcW w:w="810" w:type="dxa"/>
            <w:shd w:val="clear" w:color="auto" w:fill="D9D9D9" w:themeFill="background1" w:themeFillShade="D9"/>
            <w:vAlign w:val="center"/>
          </w:tcPr>
          <w:p w14:paraId="7556E3AC"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7BE82A5E" w14:textId="1A2DBC30" w:rsidTr="00440A65">
        <w:trPr>
          <w:trHeight w:val="537"/>
        </w:trPr>
        <w:tc>
          <w:tcPr>
            <w:tcW w:w="1922" w:type="dxa"/>
            <w:vMerge/>
          </w:tcPr>
          <w:p w14:paraId="0D3A17AD"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5E2B3234" w14:textId="3D51FBEA"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(b)(iii)</w:t>
            </w:r>
          </w:p>
        </w:tc>
        <w:tc>
          <w:tcPr>
            <w:tcW w:w="4500" w:type="dxa"/>
            <w:gridSpan w:val="2"/>
            <w:vAlign w:val="center"/>
          </w:tcPr>
          <w:p w14:paraId="3A31CEF5"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In-stream users</w:t>
            </w:r>
          </w:p>
        </w:tc>
        <w:tc>
          <w:tcPr>
            <w:tcW w:w="810" w:type="dxa"/>
            <w:shd w:val="clear" w:color="auto" w:fill="D9D9D9" w:themeFill="background1" w:themeFillShade="D9"/>
            <w:vAlign w:val="center"/>
          </w:tcPr>
          <w:p w14:paraId="23DD4D38"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1D53D303" w14:textId="25139D69" w:rsidTr="00440A65">
        <w:trPr>
          <w:trHeight w:val="537"/>
        </w:trPr>
        <w:tc>
          <w:tcPr>
            <w:tcW w:w="1922" w:type="dxa"/>
            <w:vMerge/>
          </w:tcPr>
          <w:p w14:paraId="25750E6D"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14AE4DDD" w14:textId="08AB0F42"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(b)(iv)</w:t>
            </w:r>
          </w:p>
        </w:tc>
        <w:tc>
          <w:tcPr>
            <w:tcW w:w="4500" w:type="dxa"/>
            <w:gridSpan w:val="2"/>
            <w:vAlign w:val="center"/>
          </w:tcPr>
          <w:p w14:paraId="7DEDD88B"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Authorized users</w:t>
            </w:r>
          </w:p>
        </w:tc>
        <w:tc>
          <w:tcPr>
            <w:tcW w:w="810" w:type="dxa"/>
            <w:shd w:val="clear" w:color="auto" w:fill="D9D9D9" w:themeFill="background1" w:themeFillShade="D9"/>
            <w:vAlign w:val="center"/>
          </w:tcPr>
          <w:p w14:paraId="289954B8"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6C451072" w14:textId="7A61A8EA" w:rsidTr="00440A65">
        <w:trPr>
          <w:trHeight w:val="537"/>
        </w:trPr>
        <w:tc>
          <w:tcPr>
            <w:tcW w:w="1922" w:type="dxa"/>
            <w:vMerge/>
          </w:tcPr>
          <w:p w14:paraId="0C915229"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33D2EE76" w14:textId="16B72EF6"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(b)(v)</w:t>
            </w:r>
          </w:p>
        </w:tc>
        <w:tc>
          <w:tcPr>
            <w:tcW w:w="4500" w:type="dxa"/>
            <w:gridSpan w:val="2"/>
            <w:vAlign w:val="center"/>
          </w:tcPr>
          <w:p w14:paraId="3E12EC93"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Authorized waste depositors</w:t>
            </w:r>
          </w:p>
        </w:tc>
        <w:tc>
          <w:tcPr>
            <w:tcW w:w="810" w:type="dxa"/>
            <w:shd w:val="clear" w:color="auto" w:fill="D9D9D9" w:themeFill="background1" w:themeFillShade="D9"/>
            <w:vAlign w:val="center"/>
          </w:tcPr>
          <w:p w14:paraId="770A96B8"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529F0CA3" w14:textId="3DD14353" w:rsidTr="00440A65">
        <w:trPr>
          <w:trHeight w:val="537"/>
        </w:trPr>
        <w:tc>
          <w:tcPr>
            <w:tcW w:w="1922" w:type="dxa"/>
            <w:vMerge/>
          </w:tcPr>
          <w:p w14:paraId="13E319F6"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3094CC24" w14:textId="0B9D9E15" w:rsidR="00440A65" w:rsidRPr="007B6B9B" w:rsidRDefault="00440A6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sidRPr="007B6B9B">
              <w:rPr>
                <w:lang w:val="en-CA"/>
              </w:rPr>
              <w:t>(b)(vi)</w:t>
            </w:r>
            <w:r>
              <w:rPr>
                <w:lang w:val="en-CA"/>
              </w:rPr>
              <w:t xml:space="preserve"> (MVRMA only)</w:t>
            </w:r>
          </w:p>
        </w:tc>
        <w:tc>
          <w:tcPr>
            <w:tcW w:w="4500" w:type="dxa"/>
            <w:gridSpan w:val="2"/>
            <w:vAlign w:val="center"/>
          </w:tcPr>
          <w:p w14:paraId="57685C1D"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Persons who use waters or deposit waste (without a licence) under the territorial law</w:t>
            </w:r>
          </w:p>
        </w:tc>
        <w:tc>
          <w:tcPr>
            <w:tcW w:w="810" w:type="dxa"/>
            <w:shd w:val="clear" w:color="auto" w:fill="D9D9D9" w:themeFill="background1" w:themeFillShade="D9"/>
            <w:vAlign w:val="center"/>
          </w:tcPr>
          <w:p w14:paraId="59A2B8F9"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3045DBAB" w14:textId="768A9F24" w:rsidTr="00440A65">
        <w:trPr>
          <w:trHeight w:val="537"/>
        </w:trPr>
        <w:tc>
          <w:tcPr>
            <w:tcW w:w="1922" w:type="dxa"/>
            <w:vMerge/>
          </w:tcPr>
          <w:p w14:paraId="464F15C3"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790A1F2C" w14:textId="77777777" w:rsidR="00440A65" w:rsidRDefault="00440A6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(b)(vi) (</w:t>
            </w:r>
            <w:r w:rsidRPr="005A6661">
              <w:rPr>
                <w:i/>
                <w:iCs/>
                <w:lang w:val="en-CA"/>
              </w:rPr>
              <w:t>Waters Act</w:t>
            </w:r>
            <w:r>
              <w:rPr>
                <w:lang w:val="en-CA"/>
              </w:rPr>
              <w:t>)</w:t>
            </w:r>
          </w:p>
          <w:p w14:paraId="7D1BCC3B" w14:textId="6413C6E2" w:rsidR="00E01415" w:rsidRDefault="00E0141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or</w:t>
            </w:r>
          </w:p>
          <w:p w14:paraId="3AB49D6F" w14:textId="1CD7DA73" w:rsidR="00E01415" w:rsidRPr="007B6B9B" w:rsidRDefault="00E0141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sidRPr="007B6B9B">
              <w:rPr>
                <w:lang w:val="en-CA"/>
              </w:rPr>
              <w:t>(b)(vii)</w:t>
            </w:r>
            <w:r>
              <w:rPr>
                <w:lang w:val="en-CA"/>
              </w:rPr>
              <w:t xml:space="preserve"> (MVRMA)</w:t>
            </w:r>
          </w:p>
        </w:tc>
        <w:tc>
          <w:tcPr>
            <w:tcW w:w="4500" w:type="dxa"/>
            <w:gridSpan w:val="2"/>
            <w:vAlign w:val="center"/>
          </w:tcPr>
          <w:p w14:paraId="3E088B75" w14:textId="3745F52E"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 xml:space="preserve">Persons referred to in paragraph 61(d) of the </w:t>
            </w:r>
            <w:r w:rsidRPr="007B6B9B">
              <w:rPr>
                <w:i/>
                <w:lang w:val="en-CA"/>
              </w:rPr>
              <w:t>Nunavut Waters and Nunavut Surface Rights Tribunal Act</w:t>
            </w:r>
          </w:p>
        </w:tc>
        <w:tc>
          <w:tcPr>
            <w:tcW w:w="810" w:type="dxa"/>
            <w:shd w:val="clear" w:color="auto" w:fill="D9D9D9" w:themeFill="background1" w:themeFillShade="D9"/>
            <w:vAlign w:val="center"/>
          </w:tcPr>
          <w:p w14:paraId="68DAE310"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307B4D51" w14:textId="3C8E09C8" w:rsidTr="00440A65">
        <w:trPr>
          <w:trHeight w:val="537"/>
        </w:trPr>
        <w:tc>
          <w:tcPr>
            <w:tcW w:w="1922" w:type="dxa"/>
            <w:vMerge/>
          </w:tcPr>
          <w:p w14:paraId="7707CAA9"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0C62D280" w14:textId="657CA5AF" w:rsidR="00E01415"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(b)(vii) (</w:t>
            </w:r>
            <w:r w:rsidRPr="005A6661">
              <w:rPr>
                <w:i/>
                <w:iCs/>
                <w:lang w:val="en-CA"/>
              </w:rPr>
              <w:t>Waters Act</w:t>
            </w:r>
            <w:r>
              <w:rPr>
                <w:lang w:val="en-CA"/>
              </w:rPr>
              <w:t>)</w:t>
            </w:r>
          </w:p>
          <w:p w14:paraId="46323F02" w14:textId="77777777" w:rsidR="00E01415"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or</w:t>
            </w:r>
          </w:p>
          <w:p w14:paraId="0308F675" w14:textId="2448FAFD" w:rsidR="00440A65" w:rsidRPr="007B6B9B"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sidRPr="007B6B9B">
              <w:rPr>
                <w:lang w:val="en-CA"/>
              </w:rPr>
              <w:t>(b)(vii</w:t>
            </w:r>
            <w:r>
              <w:rPr>
                <w:lang w:val="en-CA"/>
              </w:rPr>
              <w:t>i</w:t>
            </w:r>
            <w:r w:rsidRPr="007B6B9B">
              <w:rPr>
                <w:lang w:val="en-CA"/>
              </w:rPr>
              <w:t>)</w:t>
            </w:r>
            <w:r>
              <w:rPr>
                <w:lang w:val="en-CA"/>
              </w:rPr>
              <w:t xml:space="preserve"> (MVRMA)</w:t>
            </w:r>
          </w:p>
        </w:tc>
        <w:tc>
          <w:tcPr>
            <w:tcW w:w="4500" w:type="dxa"/>
            <w:gridSpan w:val="2"/>
            <w:vAlign w:val="center"/>
          </w:tcPr>
          <w:p w14:paraId="09E396FC"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Owners of property</w:t>
            </w:r>
          </w:p>
        </w:tc>
        <w:tc>
          <w:tcPr>
            <w:tcW w:w="810" w:type="dxa"/>
            <w:shd w:val="clear" w:color="auto" w:fill="D9D9D9" w:themeFill="background1" w:themeFillShade="D9"/>
            <w:vAlign w:val="center"/>
          </w:tcPr>
          <w:p w14:paraId="7B240907"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7FBC2944" w14:textId="719E691E" w:rsidTr="00440A65">
        <w:trPr>
          <w:trHeight w:val="537"/>
        </w:trPr>
        <w:tc>
          <w:tcPr>
            <w:tcW w:w="1922" w:type="dxa"/>
            <w:vMerge/>
          </w:tcPr>
          <w:p w14:paraId="11121DD1"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273964E8" w14:textId="5981D972" w:rsidR="00E01415"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(b)(viii) (</w:t>
            </w:r>
            <w:r w:rsidRPr="005A6661">
              <w:rPr>
                <w:i/>
                <w:iCs/>
                <w:lang w:val="en-CA"/>
              </w:rPr>
              <w:t>Waters Act</w:t>
            </w:r>
            <w:r>
              <w:rPr>
                <w:lang w:val="en-CA"/>
              </w:rPr>
              <w:t>)</w:t>
            </w:r>
          </w:p>
          <w:p w14:paraId="5FE0D1C0" w14:textId="77777777" w:rsidR="00E01415"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or</w:t>
            </w:r>
          </w:p>
          <w:p w14:paraId="0551E9D5" w14:textId="15EBF820" w:rsidR="00440A65" w:rsidRPr="007B6B9B"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sidRPr="007B6B9B">
              <w:rPr>
                <w:lang w:val="en-CA"/>
              </w:rPr>
              <w:t>(b)(</w:t>
            </w:r>
            <w:r>
              <w:rPr>
                <w:lang w:val="en-CA"/>
              </w:rPr>
              <w:t>ix</w:t>
            </w:r>
            <w:r w:rsidRPr="007B6B9B">
              <w:rPr>
                <w:lang w:val="en-CA"/>
              </w:rPr>
              <w:t>)</w:t>
            </w:r>
            <w:r>
              <w:rPr>
                <w:lang w:val="en-CA"/>
              </w:rPr>
              <w:t xml:space="preserve"> (MVRMA)</w:t>
            </w:r>
          </w:p>
        </w:tc>
        <w:tc>
          <w:tcPr>
            <w:tcW w:w="4500" w:type="dxa"/>
            <w:gridSpan w:val="2"/>
            <w:vAlign w:val="center"/>
          </w:tcPr>
          <w:p w14:paraId="328435D8"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Occupiers of property</w:t>
            </w:r>
          </w:p>
        </w:tc>
        <w:tc>
          <w:tcPr>
            <w:tcW w:w="810" w:type="dxa"/>
            <w:shd w:val="clear" w:color="auto" w:fill="D9D9D9" w:themeFill="background1" w:themeFillShade="D9"/>
            <w:vAlign w:val="center"/>
          </w:tcPr>
          <w:p w14:paraId="1512726B"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r w:rsidR="00440A65" w:rsidRPr="007B6B9B" w14:paraId="5CC78582" w14:textId="7F553D1F" w:rsidTr="00440A65">
        <w:trPr>
          <w:trHeight w:val="537"/>
        </w:trPr>
        <w:tc>
          <w:tcPr>
            <w:tcW w:w="1922" w:type="dxa"/>
            <w:vMerge/>
          </w:tcPr>
          <w:p w14:paraId="704856BF"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jc w:val="left"/>
              <w:rPr>
                <w:lang w:val="en-CA"/>
              </w:rPr>
            </w:pPr>
          </w:p>
        </w:tc>
        <w:tc>
          <w:tcPr>
            <w:tcW w:w="2218" w:type="dxa"/>
            <w:vAlign w:val="center"/>
          </w:tcPr>
          <w:p w14:paraId="7D634166" w14:textId="77777777" w:rsidR="00440A65" w:rsidRDefault="00440A6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(b)(ix) (</w:t>
            </w:r>
            <w:r w:rsidRPr="005A6661">
              <w:rPr>
                <w:i/>
                <w:iCs/>
                <w:lang w:val="en-CA"/>
              </w:rPr>
              <w:t>Waters Act</w:t>
            </w:r>
            <w:r>
              <w:rPr>
                <w:lang w:val="en-CA"/>
              </w:rPr>
              <w:t>)</w:t>
            </w:r>
          </w:p>
          <w:p w14:paraId="304C5336" w14:textId="77777777" w:rsidR="00E01415" w:rsidRDefault="00E01415" w:rsidP="00E01415">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Pr>
                <w:lang w:val="en-CA"/>
              </w:rPr>
              <w:t>or</w:t>
            </w:r>
          </w:p>
          <w:p w14:paraId="708810F5" w14:textId="0A374C05" w:rsidR="00E01415" w:rsidRPr="007B6B9B" w:rsidRDefault="00E01415" w:rsidP="007D4940">
            <w:pPr>
              <w:pBdr>
                <w:top w:val="none" w:sz="0" w:space="0" w:color="auto"/>
                <w:left w:val="none" w:sz="0" w:space="0" w:color="auto"/>
                <w:bottom w:val="none" w:sz="0" w:space="0" w:color="auto"/>
                <w:right w:val="none" w:sz="0" w:space="0" w:color="auto"/>
                <w:between w:val="none" w:sz="0" w:space="0" w:color="auto"/>
              </w:pBdr>
              <w:spacing w:after="40"/>
              <w:ind w:left="0"/>
              <w:jc w:val="left"/>
              <w:rPr>
                <w:lang w:val="en-CA"/>
              </w:rPr>
            </w:pPr>
            <w:r w:rsidRPr="007B6B9B">
              <w:rPr>
                <w:lang w:val="en-CA"/>
              </w:rPr>
              <w:t>(b)(x)</w:t>
            </w:r>
            <w:r>
              <w:rPr>
                <w:lang w:val="en-CA"/>
              </w:rPr>
              <w:t xml:space="preserve"> (MVRMA)</w:t>
            </w:r>
          </w:p>
        </w:tc>
        <w:tc>
          <w:tcPr>
            <w:tcW w:w="4500" w:type="dxa"/>
            <w:gridSpan w:val="2"/>
            <w:vAlign w:val="center"/>
          </w:tcPr>
          <w:p w14:paraId="2EFF7F91"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r w:rsidRPr="007B6B9B">
              <w:rPr>
                <w:lang w:val="en-CA"/>
              </w:rPr>
              <w:t>Holders of outfitting concessions, registered trapline holders, and holders of other rights of a similar nature</w:t>
            </w:r>
          </w:p>
        </w:tc>
        <w:tc>
          <w:tcPr>
            <w:tcW w:w="810" w:type="dxa"/>
            <w:shd w:val="clear" w:color="auto" w:fill="D9D9D9" w:themeFill="background1" w:themeFillShade="D9"/>
            <w:vAlign w:val="center"/>
          </w:tcPr>
          <w:p w14:paraId="1ACD9B32" w14:textId="77777777" w:rsidR="00440A65" w:rsidRPr="007B6B9B" w:rsidRDefault="00440A65" w:rsidP="00A92D33">
            <w:pPr>
              <w:pBdr>
                <w:top w:val="none" w:sz="0" w:space="0" w:color="auto"/>
                <w:left w:val="none" w:sz="0" w:space="0" w:color="auto"/>
                <w:bottom w:val="none" w:sz="0" w:space="0" w:color="auto"/>
                <w:right w:val="none" w:sz="0" w:space="0" w:color="auto"/>
                <w:between w:val="none" w:sz="0" w:space="0" w:color="auto"/>
              </w:pBdr>
              <w:spacing w:before="120"/>
              <w:ind w:left="0"/>
              <w:jc w:val="center"/>
              <w:rPr>
                <w:lang w:val="en-CA"/>
              </w:rPr>
            </w:pPr>
          </w:p>
        </w:tc>
      </w:tr>
    </w:tbl>
    <w:p w14:paraId="057048CC" w14:textId="77777777" w:rsidR="004520A0" w:rsidRDefault="004520A0" w:rsidP="004520A0">
      <w:pPr>
        <w:pStyle w:val="BodyText"/>
        <w:spacing w:line="278" w:lineRule="auto"/>
        <w:ind w:right="340"/>
        <w:jc w:val="both"/>
        <w:rPr>
          <w:lang w:val="en-CA"/>
        </w:rPr>
      </w:pPr>
    </w:p>
    <w:p w14:paraId="7DD0BCE2" w14:textId="77777777" w:rsidR="00AE4D1C" w:rsidRDefault="00AE4D1C" w:rsidP="004520A0">
      <w:pPr>
        <w:pStyle w:val="BodyText"/>
        <w:spacing w:line="278" w:lineRule="auto"/>
        <w:ind w:right="340"/>
        <w:jc w:val="both"/>
        <w:rPr>
          <w:lang w:val="en-CA"/>
        </w:rPr>
      </w:pPr>
    </w:p>
    <w:p w14:paraId="1544A0CC" w14:textId="77777777" w:rsidR="00AE4D1C" w:rsidRDefault="00AE4D1C" w:rsidP="004520A0">
      <w:pPr>
        <w:pStyle w:val="BodyText"/>
        <w:spacing w:line="278" w:lineRule="auto"/>
        <w:ind w:right="340"/>
        <w:jc w:val="both"/>
        <w:rPr>
          <w:lang w:val="en-CA"/>
        </w:rPr>
      </w:pPr>
    </w:p>
    <w:p w14:paraId="0808DEC8" w14:textId="23B22CE0" w:rsidR="004520A0" w:rsidRPr="007B6B9B" w:rsidRDefault="004520A0" w:rsidP="004520A0">
      <w:pPr>
        <w:pStyle w:val="BodyText"/>
        <w:spacing w:line="278" w:lineRule="auto"/>
        <w:ind w:right="340"/>
        <w:jc w:val="both"/>
        <w:rPr>
          <w:lang w:val="en-CA"/>
        </w:rPr>
      </w:pPr>
      <w:r>
        <w:rPr>
          <w:lang w:val="en-CA"/>
        </w:rPr>
        <w:lastRenderedPageBreak/>
        <w:t>The Board must be able to confirm eligibility in order to make a determination on a compensation claim. Please explain why you are eligible to make a compensation claim under the category(ies) you selected above</w:t>
      </w:r>
      <w:r w:rsidRPr="007B6B9B">
        <w:rPr>
          <w:lang w:val="en-CA"/>
        </w:rPr>
        <w:t>.</w:t>
      </w:r>
    </w:p>
    <w:tbl>
      <w:tblPr>
        <w:tblStyle w:val="TableGrid"/>
        <w:tblW w:w="0" w:type="auto"/>
        <w:tblInd w:w="-14" w:type="dxa"/>
        <w:tblLook w:val="04A0" w:firstRow="1" w:lastRow="0" w:firstColumn="1" w:lastColumn="0" w:noHBand="0" w:noVBand="1"/>
      </w:tblPr>
      <w:tblGrid>
        <w:gridCol w:w="9364"/>
      </w:tblGrid>
      <w:tr w:rsidR="004520A0" w:rsidRPr="007B6B9B" w14:paraId="4EED91E1" w14:textId="77777777" w:rsidTr="00120BD4">
        <w:trPr>
          <w:trHeight w:val="3168"/>
        </w:trPr>
        <w:tc>
          <w:tcPr>
            <w:tcW w:w="9364" w:type="dxa"/>
            <w:shd w:val="clear" w:color="auto" w:fill="D9D9D9"/>
          </w:tcPr>
          <w:p w14:paraId="575765E9" w14:textId="77777777" w:rsidR="004520A0" w:rsidRPr="007B6B9B" w:rsidRDefault="004520A0" w:rsidP="00A92D33">
            <w:pPr>
              <w:rPr>
                <w:lang w:val="en-CA"/>
              </w:rPr>
            </w:pPr>
          </w:p>
        </w:tc>
      </w:tr>
    </w:tbl>
    <w:p w14:paraId="5F45B550" w14:textId="74F9AAB0" w:rsidR="00592179" w:rsidRDefault="004520A0" w:rsidP="006C183B">
      <w:pPr>
        <w:spacing w:after="0"/>
      </w:pPr>
      <w:r w:rsidRPr="007B6B9B">
        <w:t xml:space="preserve">*Attach any supporting documentation </w:t>
      </w:r>
      <w:r>
        <w:t xml:space="preserve">to support eligibility </w:t>
      </w:r>
      <w:r w:rsidRPr="007B6B9B">
        <w:t>(i.e.,</w:t>
      </w:r>
      <w:r w:rsidR="00F240BF">
        <w:t xml:space="preserve"> </w:t>
      </w:r>
      <w:bookmarkStart w:id="0" w:name="_Hlk182838474"/>
      <w:r w:rsidR="00F240BF">
        <w:t>water licence, lease, authorization,</w:t>
      </w:r>
      <w:r w:rsidR="002336AC">
        <w:t xml:space="preserve"> other statement of water use</w:t>
      </w:r>
      <w:bookmarkEnd w:id="0"/>
      <w:r w:rsidRPr="007B6B9B">
        <w:t>) to this Form.</w:t>
      </w:r>
    </w:p>
    <w:p w14:paraId="59E30754" w14:textId="77777777" w:rsidR="00E01415" w:rsidRPr="007B6B9B" w:rsidRDefault="00E01415" w:rsidP="006C183B">
      <w:pPr>
        <w:spacing w:after="0"/>
      </w:pPr>
    </w:p>
    <w:p w14:paraId="4EE238FE" w14:textId="07F335DE" w:rsidR="004E58D6" w:rsidRPr="007B6B9B" w:rsidRDefault="004E58D6" w:rsidP="003B6305">
      <w:pPr>
        <w:pStyle w:val="BodyText"/>
        <w:spacing w:line="278" w:lineRule="auto"/>
        <w:ind w:right="90"/>
        <w:jc w:val="both"/>
        <w:rPr>
          <w:lang w:val="en-CA"/>
        </w:rPr>
      </w:pPr>
      <w:r w:rsidRPr="007B6B9B">
        <w:rPr>
          <w:lang w:val="en-CA"/>
        </w:rPr>
        <w:t>Please</w:t>
      </w:r>
      <w:r w:rsidRPr="007B6B9B">
        <w:rPr>
          <w:spacing w:val="-3"/>
          <w:lang w:val="en-CA"/>
        </w:rPr>
        <w:t xml:space="preserve"> </w:t>
      </w:r>
      <w:r w:rsidRPr="007B6B9B">
        <w:rPr>
          <w:lang w:val="en-CA"/>
        </w:rPr>
        <w:t>explain</w:t>
      </w:r>
      <w:r w:rsidRPr="007B6B9B">
        <w:rPr>
          <w:spacing w:val="-3"/>
          <w:lang w:val="en-CA"/>
        </w:rPr>
        <w:t xml:space="preserve"> </w:t>
      </w:r>
      <w:r w:rsidRPr="007B6B9B">
        <w:rPr>
          <w:lang w:val="en-CA"/>
        </w:rPr>
        <w:t>the</w:t>
      </w:r>
      <w:r w:rsidRPr="007B6B9B">
        <w:rPr>
          <w:spacing w:val="-3"/>
          <w:lang w:val="en-CA"/>
        </w:rPr>
        <w:t xml:space="preserve"> </w:t>
      </w:r>
      <w:r w:rsidRPr="007B6B9B">
        <w:rPr>
          <w:lang w:val="en-CA"/>
        </w:rPr>
        <w:t>nature</w:t>
      </w:r>
      <w:r w:rsidRPr="007B6B9B">
        <w:rPr>
          <w:spacing w:val="-3"/>
          <w:lang w:val="en-CA"/>
        </w:rPr>
        <w:t xml:space="preserve"> </w:t>
      </w:r>
      <w:r w:rsidRPr="007B6B9B">
        <w:rPr>
          <w:lang w:val="en-CA"/>
        </w:rPr>
        <w:t>of</w:t>
      </w:r>
      <w:r w:rsidRPr="007B6B9B">
        <w:rPr>
          <w:spacing w:val="-3"/>
          <w:lang w:val="en-CA"/>
        </w:rPr>
        <w:t xml:space="preserve"> </w:t>
      </w:r>
      <w:r w:rsidRPr="007B6B9B">
        <w:rPr>
          <w:lang w:val="en-CA"/>
        </w:rPr>
        <w:t>your</w:t>
      </w:r>
      <w:r w:rsidRPr="007B6B9B">
        <w:rPr>
          <w:spacing w:val="-3"/>
          <w:lang w:val="en-CA"/>
        </w:rPr>
        <w:t xml:space="preserve"> </w:t>
      </w:r>
      <w:r w:rsidRPr="007B6B9B">
        <w:rPr>
          <w:lang w:val="en-CA"/>
        </w:rPr>
        <w:t>use</w:t>
      </w:r>
      <w:r w:rsidR="007B65F9">
        <w:rPr>
          <w:lang w:val="en-CA"/>
        </w:rPr>
        <w:t xml:space="preserve"> </w:t>
      </w:r>
      <w:r w:rsidRPr="007B6B9B">
        <w:rPr>
          <w:lang w:val="en-CA"/>
        </w:rPr>
        <w:t>of the waters</w:t>
      </w:r>
      <w:r w:rsidRPr="007B6B9B">
        <w:rPr>
          <w:spacing w:val="-4"/>
          <w:lang w:val="en-CA"/>
        </w:rPr>
        <w:t xml:space="preserve"> that </w:t>
      </w:r>
      <w:r w:rsidRPr="007B6B9B">
        <w:rPr>
          <w:lang w:val="en-CA"/>
        </w:rPr>
        <w:t>the proposed Licence activities</w:t>
      </w:r>
      <w:r w:rsidR="00B6167F" w:rsidRPr="007B6B9B">
        <w:rPr>
          <w:lang w:val="en-CA"/>
        </w:rPr>
        <w:t xml:space="preserve"> could potentially affect</w:t>
      </w:r>
      <w:r w:rsidRPr="007B6B9B">
        <w:rPr>
          <w:lang w:val="en-CA"/>
        </w:rPr>
        <w:t>.</w:t>
      </w:r>
      <w:r w:rsidR="2AE8F56E" w:rsidRPr="007B6B9B">
        <w:rPr>
          <w:lang w:val="en-CA"/>
        </w:rPr>
        <w:t xml:space="preserve"> Include information about the duration</w:t>
      </w:r>
      <w:r w:rsidR="004520A0">
        <w:rPr>
          <w:lang w:val="en-CA"/>
        </w:rPr>
        <w:t>, location(s)</w:t>
      </w:r>
      <w:r w:rsidR="001530F3">
        <w:rPr>
          <w:lang w:val="en-CA"/>
        </w:rPr>
        <w:t>,</w:t>
      </w:r>
      <w:r w:rsidR="2AE8F56E" w:rsidRPr="007B6B9B">
        <w:rPr>
          <w:lang w:val="en-CA"/>
        </w:rPr>
        <w:t xml:space="preserve"> and extent of your use of those waters.</w:t>
      </w:r>
    </w:p>
    <w:tbl>
      <w:tblPr>
        <w:tblStyle w:val="TableGrid"/>
        <w:tblW w:w="0" w:type="auto"/>
        <w:tblInd w:w="-14" w:type="dxa"/>
        <w:tblLook w:val="04A0" w:firstRow="1" w:lastRow="0" w:firstColumn="1" w:lastColumn="0" w:noHBand="0" w:noVBand="1"/>
      </w:tblPr>
      <w:tblGrid>
        <w:gridCol w:w="9364"/>
      </w:tblGrid>
      <w:tr w:rsidR="00BE7757" w:rsidRPr="007B6B9B" w14:paraId="5A9C46F0" w14:textId="77777777" w:rsidTr="0044283B">
        <w:trPr>
          <w:trHeight w:val="2448"/>
        </w:trPr>
        <w:tc>
          <w:tcPr>
            <w:tcW w:w="9576" w:type="dxa"/>
            <w:shd w:val="clear" w:color="auto" w:fill="D9D9D9"/>
          </w:tcPr>
          <w:p w14:paraId="58629FE0" w14:textId="77777777" w:rsidR="00BE7757" w:rsidRPr="007B6B9B" w:rsidRDefault="00BE7757" w:rsidP="001767DA">
            <w:pPr>
              <w:rPr>
                <w:lang w:val="en-CA"/>
              </w:rPr>
            </w:pPr>
          </w:p>
        </w:tc>
      </w:tr>
    </w:tbl>
    <w:p w14:paraId="385A5AFA" w14:textId="567D4433" w:rsidR="00BE7757" w:rsidRDefault="00BE7757" w:rsidP="006C183B">
      <w:pPr>
        <w:spacing w:after="0"/>
      </w:pPr>
      <w:r w:rsidRPr="007B6B9B">
        <w:t>*</w:t>
      </w:r>
      <w:r w:rsidR="009B2330" w:rsidRPr="007B6B9B">
        <w:t xml:space="preserve">Attach any supporting documentation for the claims above </w:t>
      </w:r>
      <w:r w:rsidRPr="007B6B9B">
        <w:t>(i.e.</w:t>
      </w:r>
      <w:r w:rsidR="009B2330" w:rsidRPr="007B6B9B">
        <w:t>,</w:t>
      </w:r>
      <w:r w:rsidRPr="007B6B9B">
        <w:t xml:space="preserve"> leases, licences, land titles, etc.)</w:t>
      </w:r>
      <w:r w:rsidR="00CA372A" w:rsidRPr="007B6B9B">
        <w:t xml:space="preserve"> to this Form</w:t>
      </w:r>
      <w:r w:rsidRPr="007B6B9B">
        <w:t>.</w:t>
      </w:r>
    </w:p>
    <w:p w14:paraId="2F109144" w14:textId="77777777" w:rsidR="006C183B" w:rsidRPr="007B6B9B" w:rsidRDefault="006C183B" w:rsidP="006C183B">
      <w:pPr>
        <w:spacing w:after="0"/>
      </w:pPr>
    </w:p>
    <w:p w14:paraId="66269934" w14:textId="58FAB24A" w:rsidR="00A31B26" w:rsidRPr="007B6B9B" w:rsidRDefault="00BE7757" w:rsidP="00A31B26">
      <w:pPr>
        <w:pStyle w:val="Heading1"/>
        <w:rPr>
          <w:i/>
        </w:rPr>
      </w:pPr>
      <w:bookmarkStart w:id="1" w:name="_Information_Regarding_Losses"/>
      <w:bookmarkStart w:id="2" w:name="_Information__Regarding"/>
      <w:bookmarkEnd w:id="1"/>
      <w:bookmarkEnd w:id="2"/>
      <w:r w:rsidRPr="007B6B9B">
        <w:t xml:space="preserve">Information </w:t>
      </w:r>
      <w:r w:rsidR="00563F6C" w:rsidRPr="007B6B9B">
        <w:t>R</w:t>
      </w:r>
      <w:r w:rsidRPr="007B6B9B">
        <w:t xml:space="preserve">egarding Losses </w:t>
      </w:r>
      <w:r w:rsidR="00B95124">
        <w:t>or</w:t>
      </w:r>
      <w:r w:rsidRPr="007B6B9B">
        <w:t xml:space="preserve"> Damages</w:t>
      </w:r>
      <w:r w:rsidR="00532A12" w:rsidRPr="007B6B9B">
        <w:t xml:space="preserve"> </w:t>
      </w:r>
      <w:r w:rsidR="00563F6C" w:rsidRPr="007B6B9B">
        <w:t>for Claims Under Subsection 72.03(</w:t>
      </w:r>
      <w:r w:rsidR="00120BD4">
        <w:t>5</w:t>
      </w:r>
      <w:r w:rsidR="00563F6C" w:rsidRPr="007B6B9B">
        <w:t>)</w:t>
      </w:r>
      <w:r w:rsidR="006613ED">
        <w:t>(b)</w:t>
      </w:r>
      <w:r w:rsidR="00563F6C" w:rsidRPr="007B6B9B">
        <w:t xml:space="preserve"> of the MVRMA or 26(</w:t>
      </w:r>
      <w:r w:rsidR="00120BD4">
        <w:t>5</w:t>
      </w:r>
      <w:r w:rsidR="00563F6C" w:rsidRPr="007B6B9B">
        <w:t>)</w:t>
      </w:r>
      <w:r w:rsidR="006613ED">
        <w:t>(b)</w:t>
      </w:r>
      <w:r w:rsidR="00563F6C" w:rsidRPr="007B6B9B">
        <w:t xml:space="preserve"> of the </w:t>
      </w:r>
      <w:r w:rsidR="00563F6C" w:rsidRPr="007B6B9B">
        <w:rPr>
          <w:i/>
        </w:rPr>
        <w:t>Waters Act</w:t>
      </w:r>
    </w:p>
    <w:p w14:paraId="4C4D2888" w14:textId="41FB0B95" w:rsidR="00A31B26" w:rsidRDefault="00A31B26" w:rsidP="006C183B">
      <w:pPr>
        <w:spacing w:after="0"/>
      </w:pPr>
      <w:bookmarkStart w:id="3" w:name="_Toc526848125"/>
      <w:r w:rsidRPr="007B6B9B">
        <w:t>To make a decision on a compensation claim under these subsections, the Board will consider the effects described in the following tables.</w:t>
      </w:r>
      <w:r w:rsidRPr="007B6B9B">
        <w:rPr>
          <w:rStyle w:val="FootnoteReference"/>
        </w:rPr>
        <w:footnoteReference w:id="6"/>
      </w:r>
      <w:r w:rsidRPr="007B6B9B">
        <w:t xml:space="preserve"> Please provide information about any of these factors that apply to your compensation Claim</w:t>
      </w:r>
      <w:r w:rsidR="004D6F0A">
        <w:t>,</w:t>
      </w:r>
      <w:r w:rsidR="004520A0">
        <w:t xml:space="preserve"> expanding the rows or</w:t>
      </w:r>
      <w:r w:rsidR="004D6F0A">
        <w:t xml:space="preserve"> adding additional rows to the tables as needed</w:t>
      </w:r>
      <w:r w:rsidRPr="007B6B9B">
        <w:t xml:space="preserve">. </w:t>
      </w:r>
      <w:r w:rsidR="004D6F0A">
        <w:t xml:space="preserve">For any factors that require a monetary value, </w:t>
      </w:r>
      <w:r w:rsidR="004D6F0A" w:rsidRPr="007B6B9B">
        <w:t xml:space="preserve">state the </w:t>
      </w:r>
      <w:r w:rsidR="004D6F0A">
        <w:t>amount of money</w:t>
      </w:r>
      <w:r w:rsidR="004D6F0A" w:rsidRPr="007B6B9B">
        <w:t xml:space="preserve"> or other type of compensation that would be needed to be in the position you would be in without the damages caused by the proposed </w:t>
      </w:r>
      <w:r w:rsidR="007D4940">
        <w:t>L</w:t>
      </w:r>
      <w:r w:rsidR="004D6F0A" w:rsidRPr="007B6B9B">
        <w:t>icen</w:t>
      </w:r>
      <w:r w:rsidR="00F240BF">
        <w:t>ce</w:t>
      </w:r>
      <w:r w:rsidR="004D6F0A" w:rsidRPr="007B6B9B">
        <w:t xml:space="preserve"> activities.</w:t>
      </w:r>
    </w:p>
    <w:p w14:paraId="1CC29006" w14:textId="4685AC9E" w:rsidR="00563F6C" w:rsidRDefault="00563F6C" w:rsidP="006C183B">
      <w:pPr>
        <w:pStyle w:val="Heading2"/>
        <w:ind w:left="720" w:hanging="720"/>
        <w:rPr>
          <w:lang w:val="en-CA"/>
        </w:rPr>
      </w:pPr>
      <w:r w:rsidRPr="007B6B9B">
        <w:rPr>
          <w:lang w:val="en-CA"/>
        </w:rPr>
        <w:lastRenderedPageBreak/>
        <w:t xml:space="preserve">Provable </w:t>
      </w:r>
      <w:r w:rsidR="00EF0D49" w:rsidRPr="007B6B9B">
        <w:rPr>
          <w:lang w:val="en-CA"/>
        </w:rPr>
        <w:t>l</w:t>
      </w:r>
      <w:r w:rsidRPr="007B6B9B">
        <w:rPr>
          <w:lang w:val="en-CA"/>
        </w:rPr>
        <w:t xml:space="preserve">osses or </w:t>
      </w:r>
      <w:r w:rsidR="00EF0D49" w:rsidRPr="007B6B9B">
        <w:rPr>
          <w:lang w:val="en-CA"/>
        </w:rPr>
        <w:t>d</w:t>
      </w:r>
      <w:r w:rsidRPr="007B6B9B">
        <w:rPr>
          <w:lang w:val="en-CA"/>
        </w:rPr>
        <w:t>amages</w:t>
      </w:r>
      <w:bookmarkEnd w:id="3"/>
    </w:p>
    <w:p w14:paraId="6900C02D" w14:textId="59FBBA36" w:rsidR="00F240BF" w:rsidRPr="00F240BF" w:rsidRDefault="00F240BF" w:rsidP="00E42D33">
      <w:r w:rsidRPr="007B6B9B">
        <w:t xml:space="preserve">Provable loss or damage refers to those losses and damages that, more likely than not, will occur as a result of the proposed </w:t>
      </w:r>
      <w:r w:rsidR="007D4940">
        <w:t>L</w:t>
      </w:r>
      <w:r w:rsidRPr="007B6B9B">
        <w:t>icence activities.</w:t>
      </w:r>
    </w:p>
    <w:tbl>
      <w:tblPr>
        <w:tblStyle w:val="TableGrid"/>
        <w:tblW w:w="0" w:type="auto"/>
        <w:tblInd w:w="-14" w:type="dxa"/>
        <w:tblLook w:val="04A0" w:firstRow="1" w:lastRow="0" w:firstColumn="1" w:lastColumn="0" w:noHBand="0" w:noVBand="1"/>
      </w:tblPr>
      <w:tblGrid>
        <w:gridCol w:w="4676"/>
        <w:gridCol w:w="4688"/>
      </w:tblGrid>
      <w:tr w:rsidR="00563F6C" w:rsidRPr="007B6B9B" w14:paraId="53DC43E3" w14:textId="77777777" w:rsidTr="1D896C79">
        <w:tc>
          <w:tcPr>
            <w:tcW w:w="4676" w:type="dxa"/>
            <w:shd w:val="clear" w:color="auto" w:fill="FFFFFF" w:themeFill="background1"/>
            <w:vAlign w:val="center"/>
          </w:tcPr>
          <w:p w14:paraId="6F1C00E1" w14:textId="2459E3AD" w:rsidR="00563F6C" w:rsidRPr="007B6B9B" w:rsidRDefault="00563F6C" w:rsidP="57624CCB">
            <w:pPr>
              <w:pBdr>
                <w:top w:val="none" w:sz="0" w:space="0" w:color="auto"/>
                <w:left w:val="none" w:sz="0" w:space="0" w:color="auto"/>
                <w:bottom w:val="none" w:sz="0" w:space="0" w:color="auto"/>
                <w:right w:val="none" w:sz="0" w:space="0" w:color="auto"/>
                <w:between w:val="none" w:sz="0" w:space="0" w:color="auto"/>
              </w:pBdr>
              <w:ind w:left="0"/>
              <w:jc w:val="center"/>
              <w:rPr>
                <w:lang w:val="en-CA"/>
              </w:rPr>
            </w:pPr>
            <w:bookmarkStart w:id="4" w:name="_Hlk525920861"/>
            <w:r w:rsidRPr="57624CCB">
              <w:rPr>
                <w:lang w:val="en-CA"/>
              </w:rPr>
              <w:t xml:space="preserve">Describe the losses or damages that </w:t>
            </w:r>
            <w:r w:rsidR="00B6167F" w:rsidRPr="57624CCB">
              <w:rPr>
                <w:lang w:val="en-CA"/>
              </w:rPr>
              <w:t>the</w:t>
            </w:r>
            <w:r w:rsidRPr="57624CCB">
              <w:rPr>
                <w:lang w:val="en-CA"/>
              </w:rPr>
              <w:t xml:space="preserve"> proposed </w:t>
            </w:r>
            <w:r w:rsidR="009B2330" w:rsidRPr="57624CCB">
              <w:rPr>
                <w:lang w:val="en-CA"/>
              </w:rPr>
              <w:t>Licence</w:t>
            </w:r>
            <w:r w:rsidRPr="57624CCB">
              <w:rPr>
                <w:lang w:val="en-CA"/>
              </w:rPr>
              <w:t xml:space="preserve"> activities</w:t>
            </w:r>
            <w:r w:rsidR="00B6167F" w:rsidRPr="57624CCB">
              <w:rPr>
                <w:lang w:val="en-CA"/>
              </w:rPr>
              <w:t xml:space="preserve"> </w:t>
            </w:r>
            <w:r w:rsidR="00B6167F" w:rsidRPr="004520A0">
              <w:rPr>
                <w:u w:val="single"/>
              </w:rPr>
              <w:t>will</w:t>
            </w:r>
            <w:r w:rsidR="00B6167F" w:rsidRPr="57624CCB">
              <w:rPr>
                <w:lang w:val="en-CA"/>
              </w:rPr>
              <w:t xml:space="preserve"> cause.</w:t>
            </w:r>
          </w:p>
        </w:tc>
        <w:tc>
          <w:tcPr>
            <w:tcW w:w="4688" w:type="dxa"/>
            <w:shd w:val="clear" w:color="auto" w:fill="FFFFFF" w:themeFill="background1"/>
            <w:vAlign w:val="center"/>
          </w:tcPr>
          <w:p w14:paraId="205ABB9D" w14:textId="2F4FCF06" w:rsidR="00563F6C" w:rsidRPr="007B6B9B" w:rsidRDefault="00563F6C" w:rsidP="1D896C79">
            <w:pPr>
              <w:pBdr>
                <w:top w:val="none" w:sz="0" w:space="0" w:color="auto"/>
                <w:left w:val="none" w:sz="0" w:space="0" w:color="auto"/>
                <w:bottom w:val="none" w:sz="0" w:space="0" w:color="auto"/>
                <w:right w:val="none" w:sz="0" w:space="0" w:color="auto"/>
                <w:between w:val="none" w:sz="0" w:space="0" w:color="auto"/>
              </w:pBdr>
              <w:ind w:left="0"/>
              <w:jc w:val="center"/>
              <w:rPr>
                <w:lang w:val="en-CA"/>
              </w:rPr>
            </w:pPr>
            <w:r w:rsidRPr="007B6B9B">
              <w:rPr>
                <w:lang w:val="en-CA"/>
              </w:rPr>
              <w:t>What is the monetary value (or other type of compensation)</w:t>
            </w:r>
            <w:r w:rsidR="00A31B26" w:rsidRPr="007B6B9B">
              <w:rPr>
                <w:lang w:val="en-CA"/>
              </w:rPr>
              <w:t>?</w:t>
            </w:r>
            <w:r w:rsidRPr="007B6B9B">
              <w:rPr>
                <w:rStyle w:val="FootnoteReference"/>
                <w:lang w:val="en-CA"/>
              </w:rPr>
              <w:t xml:space="preserve"> </w:t>
            </w:r>
          </w:p>
        </w:tc>
      </w:tr>
      <w:tr w:rsidR="002D73CD" w:rsidRPr="007B6B9B" w14:paraId="5DCFAA88" w14:textId="77777777" w:rsidTr="00120BD4">
        <w:trPr>
          <w:trHeight w:val="1152"/>
        </w:trPr>
        <w:tc>
          <w:tcPr>
            <w:tcW w:w="4676" w:type="dxa"/>
            <w:shd w:val="clear" w:color="auto" w:fill="D9D9D9" w:themeFill="background1" w:themeFillShade="D9"/>
            <w:vAlign w:val="center"/>
          </w:tcPr>
          <w:p w14:paraId="44252ABD"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c>
          <w:tcPr>
            <w:tcW w:w="4688" w:type="dxa"/>
            <w:shd w:val="clear" w:color="auto" w:fill="D9D9D9" w:themeFill="background1" w:themeFillShade="D9"/>
            <w:vAlign w:val="center"/>
          </w:tcPr>
          <w:p w14:paraId="60E5753E"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r>
      <w:tr w:rsidR="002D73CD" w:rsidRPr="007B6B9B" w14:paraId="1FF45B69" w14:textId="77777777" w:rsidTr="00120BD4">
        <w:trPr>
          <w:trHeight w:val="1152"/>
        </w:trPr>
        <w:tc>
          <w:tcPr>
            <w:tcW w:w="4676" w:type="dxa"/>
            <w:shd w:val="clear" w:color="auto" w:fill="D9D9D9" w:themeFill="background1" w:themeFillShade="D9"/>
            <w:vAlign w:val="center"/>
          </w:tcPr>
          <w:p w14:paraId="5184A4DE"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c>
          <w:tcPr>
            <w:tcW w:w="4688" w:type="dxa"/>
            <w:shd w:val="clear" w:color="auto" w:fill="D9D9D9" w:themeFill="background1" w:themeFillShade="D9"/>
            <w:vAlign w:val="center"/>
          </w:tcPr>
          <w:p w14:paraId="68B5C285"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r>
    </w:tbl>
    <w:bookmarkEnd w:id="4"/>
    <w:p w14:paraId="19792744" w14:textId="29C30CA2" w:rsidR="00563F6C" w:rsidRPr="007B6B9B" w:rsidRDefault="009B2330" w:rsidP="00563F6C">
      <w:r>
        <w:t xml:space="preserve">*Attach any supporting documentation for the claims above </w:t>
      </w:r>
      <w:r w:rsidR="00563F6C">
        <w:t>(i.e.</w:t>
      </w:r>
      <w:r>
        <w:t>,</w:t>
      </w:r>
      <w:r w:rsidR="00563F6C">
        <w:t xml:space="preserve"> estimates, receipts, technical reports, etc.)</w:t>
      </w:r>
      <w:r w:rsidR="004E58D6">
        <w:t xml:space="preserve"> to this Form</w:t>
      </w:r>
      <w:r w:rsidR="00563F6C">
        <w:t>.</w:t>
      </w:r>
    </w:p>
    <w:p w14:paraId="57E40EBA" w14:textId="22719F0A" w:rsidR="00563F6C" w:rsidRDefault="00563F6C" w:rsidP="006C183B">
      <w:pPr>
        <w:pStyle w:val="Heading2"/>
        <w:ind w:left="720" w:hanging="720"/>
        <w:rPr>
          <w:lang w:val="en-CA"/>
        </w:rPr>
      </w:pPr>
      <w:bookmarkStart w:id="5" w:name="_Toc526848126"/>
      <w:r w:rsidRPr="007B6B9B">
        <w:rPr>
          <w:lang w:val="en-CA"/>
        </w:rPr>
        <w:t xml:space="preserve">Potential </w:t>
      </w:r>
      <w:r w:rsidR="00EF0D49" w:rsidRPr="007B6B9B">
        <w:rPr>
          <w:lang w:val="en-CA"/>
        </w:rPr>
        <w:t>l</w:t>
      </w:r>
      <w:r w:rsidRPr="007B6B9B">
        <w:rPr>
          <w:lang w:val="en-CA"/>
        </w:rPr>
        <w:t xml:space="preserve">osses or </w:t>
      </w:r>
      <w:r w:rsidR="00EF0D49" w:rsidRPr="007B6B9B">
        <w:rPr>
          <w:lang w:val="en-CA"/>
        </w:rPr>
        <w:t>d</w:t>
      </w:r>
      <w:r w:rsidRPr="007B6B9B">
        <w:rPr>
          <w:lang w:val="en-CA"/>
        </w:rPr>
        <w:t>amages</w:t>
      </w:r>
      <w:bookmarkEnd w:id="5"/>
    </w:p>
    <w:p w14:paraId="0F32E75D" w14:textId="16237E33" w:rsidR="00151D76" w:rsidRPr="00151D76" w:rsidRDefault="00151D76" w:rsidP="00E42D33">
      <w:r w:rsidRPr="007B6B9B">
        <w:t xml:space="preserve">Potential loss or damage refers to those losses and damages that might occur as a result of the proposed </w:t>
      </w:r>
      <w:r w:rsidR="007D4940">
        <w:t>L</w:t>
      </w:r>
      <w:r w:rsidRPr="007B6B9B">
        <w:t>icence activities</w:t>
      </w:r>
      <w:r>
        <w:t>.</w:t>
      </w:r>
    </w:p>
    <w:tbl>
      <w:tblPr>
        <w:tblStyle w:val="TableGrid"/>
        <w:tblW w:w="0" w:type="auto"/>
        <w:tblInd w:w="-14" w:type="dxa"/>
        <w:tblLook w:val="04A0" w:firstRow="1" w:lastRow="0" w:firstColumn="1" w:lastColumn="0" w:noHBand="0" w:noVBand="1"/>
      </w:tblPr>
      <w:tblGrid>
        <w:gridCol w:w="4672"/>
        <w:gridCol w:w="4692"/>
      </w:tblGrid>
      <w:tr w:rsidR="00563F6C" w:rsidRPr="007B6B9B" w14:paraId="509D9648" w14:textId="77777777" w:rsidTr="009B2330">
        <w:tc>
          <w:tcPr>
            <w:tcW w:w="4672" w:type="dxa"/>
            <w:shd w:val="clear" w:color="auto" w:fill="FFFFFF" w:themeFill="background1"/>
            <w:vAlign w:val="center"/>
          </w:tcPr>
          <w:p w14:paraId="6315EA28" w14:textId="4410D29F"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center"/>
              <w:rPr>
                <w:bCs w:val="0"/>
                <w:lang w:val="en-CA"/>
              </w:rPr>
            </w:pPr>
            <w:r w:rsidRPr="007B6B9B">
              <w:rPr>
                <w:bCs w:val="0"/>
                <w:lang w:val="en-CA"/>
              </w:rPr>
              <w:t xml:space="preserve">Describe the potential losses or damages that </w:t>
            </w:r>
            <w:r w:rsidR="00B6167F" w:rsidRPr="007B6B9B">
              <w:rPr>
                <w:bCs w:val="0"/>
                <w:lang w:val="en-CA"/>
              </w:rPr>
              <w:t>the</w:t>
            </w:r>
            <w:r w:rsidRPr="007B6B9B">
              <w:rPr>
                <w:bCs w:val="0"/>
                <w:lang w:val="en-CA"/>
              </w:rPr>
              <w:t xml:space="preserve"> </w:t>
            </w:r>
            <w:r w:rsidR="009B2330" w:rsidRPr="007B6B9B">
              <w:rPr>
                <w:bCs w:val="0"/>
                <w:lang w:val="en-CA"/>
              </w:rPr>
              <w:t>proposed Licence</w:t>
            </w:r>
            <w:r w:rsidRPr="007B6B9B">
              <w:rPr>
                <w:bCs w:val="0"/>
                <w:lang w:val="en-CA"/>
              </w:rPr>
              <w:t xml:space="preserve"> activities</w:t>
            </w:r>
            <w:r w:rsidR="00B6167F" w:rsidRPr="007B6B9B">
              <w:rPr>
                <w:bCs w:val="0"/>
                <w:lang w:val="en-CA"/>
              </w:rPr>
              <w:t xml:space="preserve"> </w:t>
            </w:r>
            <w:r w:rsidR="00B6167F" w:rsidRPr="00525FD2">
              <w:rPr>
                <w:bCs w:val="0"/>
                <w:u w:val="single"/>
              </w:rPr>
              <w:t>may</w:t>
            </w:r>
            <w:r w:rsidR="00B6167F" w:rsidRPr="007B6B9B">
              <w:rPr>
                <w:bCs w:val="0"/>
                <w:lang w:val="en-CA"/>
              </w:rPr>
              <w:t xml:space="preserve"> cause</w:t>
            </w:r>
            <w:r w:rsidRPr="007B6B9B">
              <w:rPr>
                <w:bCs w:val="0"/>
                <w:lang w:val="en-CA"/>
              </w:rPr>
              <w:t xml:space="preserve">. </w:t>
            </w:r>
          </w:p>
        </w:tc>
        <w:tc>
          <w:tcPr>
            <w:tcW w:w="4692" w:type="dxa"/>
            <w:shd w:val="clear" w:color="auto" w:fill="FFFFFF" w:themeFill="background1"/>
            <w:vAlign w:val="center"/>
          </w:tcPr>
          <w:p w14:paraId="5AC4F2A5" w14:textId="1BD337DA"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center"/>
              <w:rPr>
                <w:bCs w:val="0"/>
                <w:lang w:val="en-CA"/>
              </w:rPr>
            </w:pPr>
            <w:r w:rsidRPr="007B6B9B">
              <w:rPr>
                <w:bCs w:val="0"/>
                <w:lang w:val="en-CA"/>
              </w:rPr>
              <w:t>What is the monetary value (or other type of compensation)?</w:t>
            </w:r>
            <w:r w:rsidR="0055658C" w:rsidRPr="007B6B9B">
              <w:rPr>
                <w:rStyle w:val="FootnoteReference"/>
                <w:bCs w:val="0"/>
                <w:lang w:val="en-CA"/>
              </w:rPr>
              <w:t xml:space="preserve"> </w:t>
            </w:r>
          </w:p>
        </w:tc>
      </w:tr>
      <w:tr w:rsidR="002D73CD" w:rsidRPr="007B6B9B" w14:paraId="35D762D0" w14:textId="77777777" w:rsidTr="00120BD4">
        <w:trPr>
          <w:trHeight w:val="1152"/>
        </w:trPr>
        <w:tc>
          <w:tcPr>
            <w:tcW w:w="4672" w:type="dxa"/>
            <w:shd w:val="clear" w:color="auto" w:fill="D9D9D9" w:themeFill="background1" w:themeFillShade="D9"/>
          </w:tcPr>
          <w:p w14:paraId="489B290A"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c>
          <w:tcPr>
            <w:tcW w:w="4692" w:type="dxa"/>
            <w:shd w:val="clear" w:color="auto" w:fill="D9D9D9" w:themeFill="background1" w:themeFillShade="D9"/>
          </w:tcPr>
          <w:p w14:paraId="03823928"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r>
      <w:tr w:rsidR="002D73CD" w:rsidRPr="007B6B9B" w14:paraId="2C96ED66" w14:textId="77777777" w:rsidTr="00120BD4">
        <w:trPr>
          <w:trHeight w:val="1152"/>
        </w:trPr>
        <w:tc>
          <w:tcPr>
            <w:tcW w:w="4672" w:type="dxa"/>
            <w:shd w:val="clear" w:color="auto" w:fill="D9D9D9" w:themeFill="background1" w:themeFillShade="D9"/>
          </w:tcPr>
          <w:p w14:paraId="133DD4C5"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c>
          <w:tcPr>
            <w:tcW w:w="4692" w:type="dxa"/>
            <w:shd w:val="clear" w:color="auto" w:fill="D9D9D9" w:themeFill="background1" w:themeFillShade="D9"/>
          </w:tcPr>
          <w:p w14:paraId="46184835" w14:textId="77777777" w:rsidR="002D73CD" w:rsidRPr="007B6B9B" w:rsidRDefault="002D73CD" w:rsidP="00A92D33">
            <w:pPr>
              <w:pBdr>
                <w:top w:val="none" w:sz="0" w:space="0" w:color="auto"/>
                <w:left w:val="none" w:sz="0" w:space="0" w:color="auto"/>
                <w:bottom w:val="none" w:sz="0" w:space="0" w:color="auto"/>
                <w:right w:val="none" w:sz="0" w:space="0" w:color="auto"/>
                <w:between w:val="none" w:sz="0" w:space="0" w:color="auto"/>
              </w:pBdr>
              <w:spacing w:before="120"/>
              <w:ind w:left="0"/>
              <w:jc w:val="left"/>
              <w:rPr>
                <w:lang w:val="en-CA"/>
              </w:rPr>
            </w:pPr>
          </w:p>
        </w:tc>
      </w:tr>
    </w:tbl>
    <w:p w14:paraId="32B4EFF6" w14:textId="177A4FE3" w:rsidR="00563F6C" w:rsidRPr="007B6B9B" w:rsidRDefault="009B2330" w:rsidP="00563F6C">
      <w:r w:rsidRPr="007B6B9B">
        <w:t xml:space="preserve">*Attach any supporting documentation for the claims above </w:t>
      </w:r>
      <w:r w:rsidR="00563F6C" w:rsidRPr="007B6B9B">
        <w:t>(i.e.</w:t>
      </w:r>
      <w:r w:rsidRPr="007B6B9B">
        <w:t>,</w:t>
      </w:r>
      <w:r w:rsidR="00563F6C" w:rsidRPr="007B6B9B">
        <w:t xml:space="preserve"> estimates, receipts, technical reports, etc.)</w:t>
      </w:r>
      <w:r w:rsidR="004E58D6" w:rsidRPr="007B6B9B">
        <w:t xml:space="preserve"> to this Form</w:t>
      </w:r>
      <w:r w:rsidR="00563F6C" w:rsidRPr="007B6B9B">
        <w:t>.</w:t>
      </w:r>
      <w:bookmarkStart w:id="6" w:name="_Toc526848127"/>
      <w:bookmarkStart w:id="7" w:name="_Hlk525920732"/>
    </w:p>
    <w:p w14:paraId="626681AA" w14:textId="43036764" w:rsidR="00563F6C" w:rsidRPr="007B6B9B" w:rsidRDefault="00563F6C" w:rsidP="009F72FE">
      <w:pPr>
        <w:pStyle w:val="Heading2"/>
        <w:tabs>
          <w:tab w:val="left" w:pos="720"/>
        </w:tabs>
        <w:ind w:left="630" w:hanging="630"/>
        <w:rPr>
          <w:lang w:val="en-CA"/>
        </w:rPr>
      </w:pPr>
      <w:r w:rsidRPr="007B6B9B">
        <w:rPr>
          <w:lang w:val="en-CA"/>
        </w:rPr>
        <w:t xml:space="preserve">Extent and duration of the </w:t>
      </w:r>
      <w:r w:rsidR="00B6167F" w:rsidRPr="007B6B9B">
        <w:rPr>
          <w:lang w:val="en-CA"/>
        </w:rPr>
        <w:t xml:space="preserve">potential </w:t>
      </w:r>
      <w:r w:rsidRPr="007B6B9B">
        <w:rPr>
          <w:lang w:val="en-CA"/>
        </w:rPr>
        <w:t>adverse effect</w:t>
      </w:r>
      <w:bookmarkEnd w:id="6"/>
      <w:r w:rsidR="00B6167F" w:rsidRPr="007B6B9B">
        <w:rPr>
          <w:lang w:val="en-CA"/>
        </w:rPr>
        <w:t>s</w:t>
      </w:r>
    </w:p>
    <w:tbl>
      <w:tblPr>
        <w:tblStyle w:val="TableGrid"/>
        <w:tblW w:w="0" w:type="auto"/>
        <w:tblInd w:w="-14" w:type="dxa"/>
        <w:tblLook w:val="04A0" w:firstRow="1" w:lastRow="0" w:firstColumn="1" w:lastColumn="0" w:noHBand="0" w:noVBand="1"/>
      </w:tblPr>
      <w:tblGrid>
        <w:gridCol w:w="9364"/>
      </w:tblGrid>
      <w:tr w:rsidR="00563F6C" w:rsidRPr="007B6B9B" w14:paraId="579009F3" w14:textId="77777777" w:rsidTr="009B2330">
        <w:tc>
          <w:tcPr>
            <w:tcW w:w="9364" w:type="dxa"/>
            <w:shd w:val="clear" w:color="auto" w:fill="FFFFFF" w:themeFill="background1"/>
            <w:vAlign w:val="center"/>
          </w:tcPr>
          <w:p w14:paraId="118933AC" w14:textId="765317B8"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bCs w:val="0"/>
                <w:lang w:val="en-CA"/>
              </w:rPr>
            </w:pPr>
            <w:r w:rsidRPr="007B6B9B">
              <w:rPr>
                <w:bCs w:val="0"/>
                <w:lang w:val="en-CA"/>
              </w:rPr>
              <w:t xml:space="preserve">How far (over what area) will potential effects of the </w:t>
            </w:r>
            <w:r w:rsidR="003E4BBD" w:rsidRPr="007B6B9B">
              <w:rPr>
                <w:bCs w:val="0"/>
                <w:lang w:val="en-CA"/>
              </w:rPr>
              <w:t>proposed Licence activities</w:t>
            </w:r>
            <w:r w:rsidRPr="007B6B9B">
              <w:rPr>
                <w:bCs w:val="0"/>
                <w:lang w:val="en-CA"/>
              </w:rPr>
              <w:t xml:space="preserve"> extend?</w:t>
            </w:r>
          </w:p>
        </w:tc>
      </w:tr>
      <w:tr w:rsidR="00563F6C" w:rsidRPr="007B6B9B" w14:paraId="77ABA43F" w14:textId="77777777" w:rsidTr="0044283B">
        <w:trPr>
          <w:trHeight w:val="1584"/>
        </w:trPr>
        <w:tc>
          <w:tcPr>
            <w:tcW w:w="9364" w:type="dxa"/>
            <w:shd w:val="clear" w:color="auto" w:fill="D9D9D9" w:themeFill="background1" w:themeFillShade="D9"/>
          </w:tcPr>
          <w:p w14:paraId="526D05D0"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p w14:paraId="3B84DD98"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p w14:paraId="7335F2AC"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tc>
      </w:tr>
      <w:tr w:rsidR="00563F6C" w:rsidRPr="007B6B9B" w14:paraId="4EBE6D28" w14:textId="77777777" w:rsidTr="009B2330">
        <w:trPr>
          <w:trHeight w:val="267"/>
        </w:trPr>
        <w:tc>
          <w:tcPr>
            <w:tcW w:w="9364" w:type="dxa"/>
          </w:tcPr>
          <w:p w14:paraId="0EC8F728" w14:textId="199A7F60" w:rsidR="00563F6C" w:rsidRPr="007B6B9B" w:rsidRDefault="00FA0D83" w:rsidP="00A92D33">
            <w:pPr>
              <w:pBdr>
                <w:top w:val="none" w:sz="0" w:space="0" w:color="auto"/>
                <w:left w:val="none" w:sz="0" w:space="0" w:color="auto"/>
                <w:bottom w:val="none" w:sz="0" w:space="0" w:color="auto"/>
                <w:right w:val="none" w:sz="0" w:space="0" w:color="auto"/>
                <w:between w:val="none" w:sz="0" w:space="0" w:color="auto"/>
              </w:pBdr>
              <w:ind w:left="0"/>
              <w:jc w:val="left"/>
              <w:rPr>
                <w:bCs w:val="0"/>
                <w:lang w:val="en-CA"/>
              </w:rPr>
            </w:pPr>
            <w:r w:rsidRPr="007B6B9B">
              <w:rPr>
                <w:bCs w:val="0"/>
                <w:lang w:val="en-CA"/>
              </w:rPr>
              <w:lastRenderedPageBreak/>
              <w:t>Within the proposed term of the Licence, h</w:t>
            </w:r>
            <w:r w:rsidR="00563F6C" w:rsidRPr="007B6B9B">
              <w:rPr>
                <w:bCs w:val="0"/>
                <w:lang w:val="en-CA"/>
              </w:rPr>
              <w:t>ow long will</w:t>
            </w:r>
            <w:r w:rsidR="00997A12" w:rsidRPr="007B6B9B">
              <w:rPr>
                <w:bCs w:val="0"/>
                <w:lang w:val="en-CA"/>
              </w:rPr>
              <w:t xml:space="preserve"> the</w:t>
            </w:r>
            <w:r w:rsidR="00563F6C" w:rsidRPr="007B6B9B">
              <w:rPr>
                <w:bCs w:val="0"/>
                <w:lang w:val="en-CA"/>
              </w:rPr>
              <w:t xml:space="preserve"> potential effects of the </w:t>
            </w:r>
            <w:r w:rsidR="003E4BBD" w:rsidRPr="007B6B9B">
              <w:rPr>
                <w:bCs w:val="0"/>
                <w:lang w:val="en-CA"/>
              </w:rPr>
              <w:t xml:space="preserve">proposed Licence activities </w:t>
            </w:r>
            <w:r w:rsidR="00563F6C" w:rsidRPr="007B6B9B">
              <w:rPr>
                <w:bCs w:val="0"/>
                <w:lang w:val="en-CA"/>
              </w:rPr>
              <w:t>last?</w:t>
            </w:r>
          </w:p>
        </w:tc>
      </w:tr>
      <w:tr w:rsidR="00563F6C" w:rsidRPr="007B6B9B" w14:paraId="36C387D8" w14:textId="77777777" w:rsidTr="0044283B">
        <w:trPr>
          <w:trHeight w:val="1584"/>
        </w:trPr>
        <w:tc>
          <w:tcPr>
            <w:tcW w:w="9364" w:type="dxa"/>
            <w:shd w:val="clear" w:color="auto" w:fill="D9D9D9" w:themeFill="background1" w:themeFillShade="D9"/>
          </w:tcPr>
          <w:p w14:paraId="1C4D8D1F"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p w14:paraId="662BAA03"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p w14:paraId="3426276E"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tc>
      </w:tr>
      <w:tr w:rsidR="00563F6C" w:rsidRPr="007B6B9B" w14:paraId="4339E88E" w14:textId="77777777" w:rsidTr="009B2330">
        <w:trPr>
          <w:trHeight w:val="170"/>
        </w:trPr>
        <w:tc>
          <w:tcPr>
            <w:tcW w:w="9364" w:type="dxa"/>
            <w:shd w:val="clear" w:color="auto" w:fill="FFFFFF" w:themeFill="background1"/>
          </w:tcPr>
          <w:p w14:paraId="063F3DFE" w14:textId="7586AE8D"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bCs w:val="0"/>
                <w:lang w:val="en-CA"/>
              </w:rPr>
            </w:pPr>
            <w:r w:rsidRPr="007B6B9B">
              <w:rPr>
                <w:bCs w:val="0"/>
                <w:lang w:val="en-CA"/>
              </w:rPr>
              <w:t>What are the incremental, gradual</w:t>
            </w:r>
            <w:r w:rsidR="00FA0D83" w:rsidRPr="007B6B9B">
              <w:rPr>
                <w:bCs w:val="0"/>
                <w:lang w:val="en-CA"/>
              </w:rPr>
              <w:t>,</w:t>
            </w:r>
            <w:r w:rsidRPr="007B6B9B">
              <w:rPr>
                <w:bCs w:val="0"/>
                <w:lang w:val="en-CA"/>
              </w:rPr>
              <w:t xml:space="preserve"> </w:t>
            </w:r>
            <w:r w:rsidR="00EF0D49" w:rsidRPr="007B6B9B">
              <w:rPr>
                <w:bCs w:val="0"/>
                <w:lang w:val="en-CA"/>
              </w:rPr>
              <w:t>and/</w:t>
            </w:r>
            <w:r w:rsidRPr="007B6B9B">
              <w:rPr>
                <w:bCs w:val="0"/>
                <w:lang w:val="en-CA"/>
              </w:rPr>
              <w:t xml:space="preserve">or cumulative effects of the </w:t>
            </w:r>
            <w:r w:rsidR="003E4BBD" w:rsidRPr="007B6B9B">
              <w:rPr>
                <w:bCs w:val="0"/>
                <w:lang w:val="en-CA"/>
              </w:rPr>
              <w:t>proposed Licence activities</w:t>
            </w:r>
            <w:r w:rsidRPr="007B6B9B">
              <w:rPr>
                <w:bCs w:val="0"/>
                <w:lang w:val="en-CA"/>
              </w:rPr>
              <w:t>?</w:t>
            </w:r>
          </w:p>
        </w:tc>
      </w:tr>
      <w:tr w:rsidR="00563F6C" w:rsidRPr="007B6B9B" w14:paraId="25F205C0" w14:textId="77777777" w:rsidTr="0044283B">
        <w:trPr>
          <w:trHeight w:val="1584"/>
        </w:trPr>
        <w:tc>
          <w:tcPr>
            <w:tcW w:w="9364" w:type="dxa"/>
            <w:shd w:val="clear" w:color="auto" w:fill="D9D9D9" w:themeFill="background1" w:themeFillShade="D9"/>
          </w:tcPr>
          <w:p w14:paraId="1F9B5AAB" w14:textId="77777777" w:rsidR="00563F6C" w:rsidRPr="007B6B9B" w:rsidRDefault="00563F6C" w:rsidP="00A92D33">
            <w:pPr>
              <w:pBdr>
                <w:top w:val="none" w:sz="0" w:space="0" w:color="auto"/>
                <w:left w:val="none" w:sz="0" w:space="0" w:color="auto"/>
                <w:bottom w:val="none" w:sz="0" w:space="0" w:color="auto"/>
                <w:right w:val="none" w:sz="0" w:space="0" w:color="auto"/>
                <w:between w:val="none" w:sz="0" w:space="0" w:color="auto"/>
              </w:pBdr>
              <w:ind w:left="0"/>
              <w:jc w:val="left"/>
              <w:rPr>
                <w:lang w:val="en-CA"/>
              </w:rPr>
            </w:pPr>
          </w:p>
        </w:tc>
      </w:tr>
    </w:tbl>
    <w:p w14:paraId="55B0BAC8" w14:textId="52C19C5C" w:rsidR="00563F6C" w:rsidRDefault="009B2330" w:rsidP="009F72FE">
      <w:pPr>
        <w:spacing w:after="0"/>
      </w:pPr>
      <w:r w:rsidRPr="007B6B9B">
        <w:t xml:space="preserve">*Attach any supporting documentation for the claims above </w:t>
      </w:r>
      <w:r w:rsidR="00563F6C" w:rsidRPr="007B6B9B">
        <w:t>(i.e</w:t>
      </w:r>
      <w:r w:rsidR="004E58D6" w:rsidRPr="007B6B9B">
        <w:t>.,</w:t>
      </w:r>
      <w:r w:rsidR="00563F6C" w:rsidRPr="007B6B9B">
        <w:t xml:space="preserve"> estimates, receipts, technical reports, etc.)</w:t>
      </w:r>
      <w:r w:rsidR="004E58D6" w:rsidRPr="007B6B9B">
        <w:t xml:space="preserve"> to this Form</w:t>
      </w:r>
      <w:r w:rsidR="00563F6C" w:rsidRPr="007B6B9B">
        <w:t>.</w:t>
      </w:r>
      <w:bookmarkEnd w:id="7"/>
      <w:r w:rsidR="00A178C7">
        <w:t xml:space="preserve"> </w:t>
      </w:r>
    </w:p>
    <w:p w14:paraId="768E7C14" w14:textId="77777777" w:rsidR="009F72FE" w:rsidRDefault="009F72FE" w:rsidP="009F72FE">
      <w:pPr>
        <w:spacing w:after="0"/>
      </w:pPr>
    </w:p>
    <w:p w14:paraId="04B8E654" w14:textId="77777777" w:rsidR="00563F6C" w:rsidRPr="007B6B9B" w:rsidRDefault="00563F6C" w:rsidP="003211FF">
      <w:pPr>
        <w:pStyle w:val="Heading2"/>
        <w:rPr>
          <w:lang w:val="en-CA"/>
        </w:rPr>
      </w:pPr>
      <w:bookmarkStart w:id="8" w:name="_Toc526848129"/>
      <w:r w:rsidRPr="007B6B9B">
        <w:rPr>
          <w:lang w:val="en-CA"/>
        </w:rPr>
        <w:t>Nuisance, Inconvenience and Noise</w:t>
      </w:r>
      <w:bookmarkEnd w:id="8"/>
      <w:r w:rsidRPr="007B6B9B">
        <w:rPr>
          <w:lang w:val="en-CA"/>
        </w:rPr>
        <w:t xml:space="preserve"> </w:t>
      </w:r>
    </w:p>
    <w:tbl>
      <w:tblPr>
        <w:tblStyle w:val="TableGrid"/>
        <w:tblW w:w="0" w:type="auto"/>
        <w:tblInd w:w="-14" w:type="dxa"/>
        <w:tblLook w:val="04A0" w:firstRow="1" w:lastRow="0" w:firstColumn="1" w:lastColumn="0" w:noHBand="0" w:noVBand="1"/>
      </w:tblPr>
      <w:tblGrid>
        <w:gridCol w:w="4678"/>
        <w:gridCol w:w="4686"/>
      </w:tblGrid>
      <w:tr w:rsidR="00563F6C" w:rsidRPr="007B6B9B" w14:paraId="4F888E97" w14:textId="77777777" w:rsidTr="009B2330">
        <w:tc>
          <w:tcPr>
            <w:tcW w:w="4678" w:type="dxa"/>
            <w:shd w:val="clear" w:color="auto" w:fill="FFFFFF" w:themeFill="background1"/>
            <w:vAlign w:val="center"/>
          </w:tcPr>
          <w:p w14:paraId="4468C808" w14:textId="22220829" w:rsidR="00563F6C" w:rsidRPr="007B6B9B" w:rsidRDefault="00563F6C" w:rsidP="00A92D33">
            <w:pPr>
              <w:jc w:val="center"/>
              <w:rPr>
                <w:bCs w:val="0"/>
                <w:lang w:val="en-CA"/>
              </w:rPr>
            </w:pPr>
            <w:r w:rsidRPr="007B6B9B">
              <w:rPr>
                <w:bCs w:val="0"/>
                <w:lang w:val="en-CA"/>
              </w:rPr>
              <w:t xml:space="preserve">Will </w:t>
            </w:r>
            <w:r w:rsidR="00997A12" w:rsidRPr="007B6B9B">
              <w:rPr>
                <w:bCs w:val="0"/>
                <w:lang w:val="en-CA"/>
              </w:rPr>
              <w:t xml:space="preserve">the proposed Licence activities cause </w:t>
            </w:r>
            <w:r w:rsidRPr="007B6B9B">
              <w:rPr>
                <w:bCs w:val="0"/>
                <w:lang w:val="en-CA"/>
              </w:rPr>
              <w:t xml:space="preserve"> nuisance, inconvenience</w:t>
            </w:r>
            <w:r w:rsidR="00997A12" w:rsidRPr="007B6B9B">
              <w:rPr>
                <w:bCs w:val="0"/>
                <w:lang w:val="en-CA"/>
              </w:rPr>
              <w:t>,</w:t>
            </w:r>
            <w:r w:rsidRPr="007B6B9B">
              <w:rPr>
                <w:bCs w:val="0"/>
                <w:lang w:val="en-CA"/>
              </w:rPr>
              <w:t xml:space="preserve"> and/or noise?</w:t>
            </w:r>
          </w:p>
        </w:tc>
        <w:tc>
          <w:tcPr>
            <w:tcW w:w="4686" w:type="dxa"/>
            <w:shd w:val="clear" w:color="auto" w:fill="FFFFFF" w:themeFill="background1"/>
            <w:vAlign w:val="center"/>
          </w:tcPr>
          <w:p w14:paraId="02CEB87F" w14:textId="6F44AB1B" w:rsidR="00563F6C" w:rsidRPr="007B6B9B" w:rsidRDefault="00563F6C" w:rsidP="00A92D33">
            <w:pPr>
              <w:jc w:val="center"/>
              <w:rPr>
                <w:bCs w:val="0"/>
                <w:lang w:val="en-CA"/>
              </w:rPr>
            </w:pPr>
            <w:r w:rsidRPr="007B6B9B">
              <w:rPr>
                <w:bCs w:val="0"/>
                <w:lang w:val="en-CA"/>
              </w:rPr>
              <w:t xml:space="preserve">What is the monetary value (or other type of compensation)? </w:t>
            </w:r>
          </w:p>
        </w:tc>
      </w:tr>
      <w:tr w:rsidR="002D73CD" w:rsidRPr="007B6B9B" w14:paraId="26BF7688" w14:textId="77777777" w:rsidTr="0044283B">
        <w:trPr>
          <w:trHeight w:val="1152"/>
        </w:trPr>
        <w:tc>
          <w:tcPr>
            <w:tcW w:w="4678" w:type="dxa"/>
            <w:shd w:val="clear" w:color="auto" w:fill="D9D9D9" w:themeFill="background1" w:themeFillShade="D9"/>
          </w:tcPr>
          <w:p w14:paraId="7EB19B95" w14:textId="77777777" w:rsidR="002D73CD" w:rsidRPr="007B6B9B" w:rsidRDefault="002D73CD" w:rsidP="00A92D33">
            <w:pPr>
              <w:jc w:val="left"/>
              <w:rPr>
                <w:lang w:val="en-CA"/>
              </w:rPr>
            </w:pPr>
          </w:p>
        </w:tc>
        <w:tc>
          <w:tcPr>
            <w:tcW w:w="4686" w:type="dxa"/>
            <w:shd w:val="clear" w:color="auto" w:fill="D9D9D9" w:themeFill="background1" w:themeFillShade="D9"/>
          </w:tcPr>
          <w:p w14:paraId="711DFEA8" w14:textId="77777777" w:rsidR="002D73CD" w:rsidRPr="007B6B9B" w:rsidRDefault="002D73CD" w:rsidP="00A92D33">
            <w:pPr>
              <w:jc w:val="left"/>
              <w:rPr>
                <w:lang w:val="en-CA"/>
              </w:rPr>
            </w:pPr>
          </w:p>
        </w:tc>
      </w:tr>
      <w:tr w:rsidR="002D73CD" w:rsidRPr="007B6B9B" w14:paraId="36CE753B" w14:textId="77777777" w:rsidTr="0044283B">
        <w:trPr>
          <w:trHeight w:val="1152"/>
        </w:trPr>
        <w:tc>
          <w:tcPr>
            <w:tcW w:w="4678" w:type="dxa"/>
            <w:shd w:val="clear" w:color="auto" w:fill="D9D9D9" w:themeFill="background1" w:themeFillShade="D9"/>
          </w:tcPr>
          <w:p w14:paraId="6907A2EB" w14:textId="77777777" w:rsidR="002D73CD" w:rsidRPr="007B6B9B" w:rsidRDefault="002D73CD" w:rsidP="0044283B">
            <w:pPr>
              <w:ind w:left="0"/>
              <w:jc w:val="left"/>
              <w:rPr>
                <w:lang w:val="en-CA"/>
              </w:rPr>
            </w:pPr>
          </w:p>
        </w:tc>
        <w:tc>
          <w:tcPr>
            <w:tcW w:w="4686" w:type="dxa"/>
            <w:shd w:val="clear" w:color="auto" w:fill="D9D9D9" w:themeFill="background1" w:themeFillShade="D9"/>
          </w:tcPr>
          <w:p w14:paraId="1BB98275" w14:textId="77777777" w:rsidR="002D73CD" w:rsidRPr="007B6B9B" w:rsidRDefault="002D73CD" w:rsidP="00A92D33">
            <w:pPr>
              <w:jc w:val="left"/>
              <w:rPr>
                <w:lang w:val="en-CA"/>
              </w:rPr>
            </w:pPr>
          </w:p>
        </w:tc>
      </w:tr>
    </w:tbl>
    <w:p w14:paraId="116DFB7C" w14:textId="69F3A8FA" w:rsidR="00563F6C" w:rsidRPr="007B6B9B" w:rsidRDefault="009B2330" w:rsidP="00563F6C">
      <w:r w:rsidRPr="007B6B9B">
        <w:t xml:space="preserve">*Attach any supporting documentation for the claims above </w:t>
      </w:r>
      <w:r w:rsidR="00563F6C" w:rsidRPr="007B6B9B">
        <w:t>(i.e.</w:t>
      </w:r>
      <w:r w:rsidRPr="007B6B9B">
        <w:t>,</w:t>
      </w:r>
      <w:r w:rsidR="00563F6C" w:rsidRPr="007B6B9B">
        <w:t xml:space="preserve"> estimates, receipts, technical reports, etc.)</w:t>
      </w:r>
      <w:r w:rsidR="004E58D6" w:rsidRPr="007B6B9B">
        <w:t xml:space="preserve"> to this Form</w:t>
      </w:r>
      <w:r w:rsidR="00563F6C" w:rsidRPr="007B6B9B">
        <w:t>.</w:t>
      </w:r>
    </w:p>
    <w:p w14:paraId="243A3A90" w14:textId="7181FCBA" w:rsidR="00BE7757" w:rsidRPr="007B6B9B" w:rsidRDefault="00BE7757" w:rsidP="001767DA">
      <w:pPr>
        <w:pStyle w:val="Heading1"/>
      </w:pPr>
      <w:r w:rsidRPr="007B6B9B">
        <w:t xml:space="preserve">Additional </w:t>
      </w:r>
      <w:r w:rsidR="0044283B">
        <w:t>Information</w:t>
      </w:r>
    </w:p>
    <w:p w14:paraId="68E5628D" w14:textId="1DFA7DB8" w:rsidR="00BE7757" w:rsidRPr="007B6B9B" w:rsidRDefault="00BE7757" w:rsidP="009F72FE">
      <w:pPr>
        <w:pStyle w:val="Heading2"/>
        <w:ind w:left="720" w:hanging="720"/>
        <w:rPr>
          <w:lang w:val="en-CA"/>
        </w:rPr>
      </w:pPr>
      <w:r w:rsidRPr="007B6B9B">
        <w:rPr>
          <w:lang w:val="en-CA"/>
        </w:rPr>
        <w:t>Mitigation</w:t>
      </w:r>
    </w:p>
    <w:tbl>
      <w:tblPr>
        <w:tblStyle w:val="TableGrid"/>
        <w:tblW w:w="0" w:type="auto"/>
        <w:tblInd w:w="-14" w:type="dxa"/>
        <w:tblLook w:val="04A0" w:firstRow="1" w:lastRow="0" w:firstColumn="1" w:lastColumn="0" w:noHBand="0" w:noVBand="1"/>
      </w:tblPr>
      <w:tblGrid>
        <w:gridCol w:w="9364"/>
      </w:tblGrid>
      <w:tr w:rsidR="00BE7757" w:rsidRPr="007B6B9B" w14:paraId="5B1693AF" w14:textId="77777777" w:rsidTr="00D7326C">
        <w:tc>
          <w:tcPr>
            <w:tcW w:w="9364" w:type="dxa"/>
            <w:shd w:val="clear" w:color="auto" w:fill="FFFFFF"/>
            <w:vAlign w:val="center"/>
          </w:tcPr>
          <w:p w14:paraId="4302BCEC" w14:textId="1D144997" w:rsidR="00BE7757" w:rsidRPr="007B6B9B" w:rsidRDefault="00BE7757" w:rsidP="001767DA">
            <w:pPr>
              <w:rPr>
                <w:lang w:val="en-CA"/>
              </w:rPr>
            </w:pPr>
            <w:r w:rsidRPr="007B6B9B">
              <w:rPr>
                <w:lang w:val="en-CA"/>
              </w:rPr>
              <w:t xml:space="preserve">Please describe any steps you have taken </w:t>
            </w:r>
            <w:r w:rsidR="00471E4A" w:rsidRPr="007B6B9B">
              <w:rPr>
                <w:lang w:val="en-CA"/>
              </w:rPr>
              <w:t xml:space="preserve">to </w:t>
            </w:r>
            <w:r w:rsidRPr="007B6B9B">
              <w:rPr>
                <w:lang w:val="en-CA"/>
              </w:rPr>
              <w:t>avoid or mitigate the effects described above.</w:t>
            </w:r>
          </w:p>
        </w:tc>
      </w:tr>
      <w:tr w:rsidR="00BE7757" w:rsidRPr="007B6B9B" w14:paraId="37578A68" w14:textId="77777777" w:rsidTr="0044283B">
        <w:trPr>
          <w:trHeight w:val="1584"/>
        </w:trPr>
        <w:tc>
          <w:tcPr>
            <w:tcW w:w="9364" w:type="dxa"/>
            <w:shd w:val="clear" w:color="auto" w:fill="D9D9D9"/>
          </w:tcPr>
          <w:p w14:paraId="39B9B2CF" w14:textId="77777777" w:rsidR="00BE7757" w:rsidRPr="007B6B9B" w:rsidRDefault="00BE7757" w:rsidP="0044283B">
            <w:pPr>
              <w:ind w:left="0"/>
              <w:rPr>
                <w:lang w:val="en-CA"/>
              </w:rPr>
            </w:pPr>
          </w:p>
          <w:p w14:paraId="240D8FEF" w14:textId="77777777" w:rsidR="00BE7757" w:rsidRPr="007B6B9B" w:rsidRDefault="00BE7757" w:rsidP="001767DA">
            <w:pPr>
              <w:rPr>
                <w:lang w:val="en-CA"/>
              </w:rPr>
            </w:pPr>
          </w:p>
        </w:tc>
      </w:tr>
      <w:tr w:rsidR="00BE7757" w:rsidRPr="007B6B9B" w14:paraId="382B8B73" w14:textId="77777777" w:rsidTr="00D7326C">
        <w:tc>
          <w:tcPr>
            <w:tcW w:w="9364" w:type="dxa"/>
          </w:tcPr>
          <w:p w14:paraId="346595AB" w14:textId="2A928CAA" w:rsidR="00BE7757" w:rsidRPr="007B6B9B" w:rsidRDefault="00BE7757" w:rsidP="001767DA">
            <w:pPr>
              <w:rPr>
                <w:lang w:val="en-CA"/>
              </w:rPr>
            </w:pPr>
            <w:r w:rsidRPr="007B6B9B">
              <w:rPr>
                <w:lang w:val="en-CA"/>
              </w:rPr>
              <w:lastRenderedPageBreak/>
              <w:t xml:space="preserve">In your opinion, is there more that </w:t>
            </w:r>
            <w:r w:rsidR="00471E4A" w:rsidRPr="007B6B9B">
              <w:rPr>
                <w:lang w:val="en-CA"/>
              </w:rPr>
              <w:t xml:space="preserve">you or the Licence Applicant could do </w:t>
            </w:r>
            <w:r w:rsidRPr="007B6B9B">
              <w:rPr>
                <w:lang w:val="en-CA"/>
              </w:rPr>
              <w:t>to avoid or mitigate the effects described above? If so, please describe the mitigation steps.</w:t>
            </w:r>
          </w:p>
        </w:tc>
      </w:tr>
      <w:tr w:rsidR="00BE7757" w:rsidRPr="007B6B9B" w14:paraId="209C4AB4" w14:textId="77777777" w:rsidTr="00AE4D1C">
        <w:trPr>
          <w:trHeight w:val="1943"/>
        </w:trPr>
        <w:tc>
          <w:tcPr>
            <w:tcW w:w="9364" w:type="dxa"/>
            <w:shd w:val="clear" w:color="auto" w:fill="D9D9D9"/>
          </w:tcPr>
          <w:p w14:paraId="16249896" w14:textId="77777777" w:rsidR="00BE7757" w:rsidRPr="007B6B9B" w:rsidRDefault="00BE7757" w:rsidP="0044283B">
            <w:pPr>
              <w:ind w:left="0"/>
              <w:rPr>
                <w:lang w:val="en-CA"/>
              </w:rPr>
            </w:pPr>
          </w:p>
          <w:p w14:paraId="14FE65E5" w14:textId="77777777" w:rsidR="00BE7757" w:rsidRPr="007B6B9B" w:rsidRDefault="00BE7757" w:rsidP="001767DA">
            <w:pPr>
              <w:rPr>
                <w:lang w:val="en-CA"/>
              </w:rPr>
            </w:pPr>
          </w:p>
          <w:p w14:paraId="7E97CCE4" w14:textId="77777777" w:rsidR="00BE7757" w:rsidRPr="007B6B9B" w:rsidRDefault="00BE7757" w:rsidP="001767DA">
            <w:pPr>
              <w:rPr>
                <w:lang w:val="en-CA"/>
              </w:rPr>
            </w:pPr>
          </w:p>
        </w:tc>
      </w:tr>
      <w:tr w:rsidR="00D7326C" w:rsidRPr="007B6B9B" w14:paraId="415FEE48" w14:textId="77777777" w:rsidTr="00D7326C">
        <w:trPr>
          <w:trHeight w:val="944"/>
        </w:trPr>
        <w:tc>
          <w:tcPr>
            <w:tcW w:w="9364" w:type="dxa"/>
            <w:shd w:val="clear" w:color="auto" w:fill="auto"/>
          </w:tcPr>
          <w:p w14:paraId="58F81C3B" w14:textId="4307CD4E" w:rsidR="00D7326C" w:rsidRPr="007B6B9B" w:rsidRDefault="00D7326C" w:rsidP="001767DA">
            <w:r>
              <w:t xml:space="preserve">If your claim is related to a licence renewal application, please review the existing licence conditions and explain whether these conditions will or will not prevent or mitigate any or all of the damages and/or losses described in your claim.  </w:t>
            </w:r>
          </w:p>
        </w:tc>
      </w:tr>
      <w:tr w:rsidR="00D7326C" w:rsidRPr="007B6B9B" w14:paraId="17485C00" w14:textId="77777777" w:rsidTr="00AE4D1C">
        <w:trPr>
          <w:trHeight w:val="2168"/>
        </w:trPr>
        <w:tc>
          <w:tcPr>
            <w:tcW w:w="9364" w:type="dxa"/>
            <w:shd w:val="clear" w:color="auto" w:fill="D9D9D9"/>
          </w:tcPr>
          <w:p w14:paraId="2E1FDC04" w14:textId="77777777" w:rsidR="00D7326C" w:rsidRPr="007B6B9B" w:rsidRDefault="00D7326C" w:rsidP="001767DA"/>
        </w:tc>
      </w:tr>
    </w:tbl>
    <w:p w14:paraId="136B7ECD" w14:textId="184F3FEA" w:rsidR="00BE7757" w:rsidRPr="007B6B9B" w:rsidRDefault="00CA372A" w:rsidP="001767DA">
      <w:r w:rsidRPr="007B6B9B">
        <w:t xml:space="preserve">* Attach any supporting documentation for the above </w:t>
      </w:r>
      <w:r w:rsidR="00BE7757" w:rsidRPr="007B6B9B">
        <w:t>(i.e.</w:t>
      </w:r>
      <w:r w:rsidRPr="007B6B9B">
        <w:t>,</w:t>
      </w:r>
      <w:r w:rsidR="00BE7757" w:rsidRPr="007B6B9B">
        <w:t xml:space="preserve"> estimates, receipts, technical reports, etc.)</w:t>
      </w:r>
      <w:r w:rsidRPr="007B6B9B">
        <w:t xml:space="preserve"> to this Form</w:t>
      </w:r>
      <w:r w:rsidR="00BE7757" w:rsidRPr="007B6B9B">
        <w:t>.</w:t>
      </w:r>
    </w:p>
    <w:p w14:paraId="1DEC38B2" w14:textId="77777777" w:rsidR="00BE7757" w:rsidRPr="007B6B9B" w:rsidRDefault="00BE7757" w:rsidP="009F72FE">
      <w:pPr>
        <w:pStyle w:val="Heading2"/>
        <w:ind w:left="720" w:hanging="720"/>
        <w:rPr>
          <w:lang w:val="en-CA"/>
        </w:rPr>
      </w:pPr>
      <w:r w:rsidRPr="007B6B9B">
        <w:rPr>
          <w:lang w:val="en-CA"/>
        </w:rPr>
        <w:t xml:space="preserve">Compensation </w:t>
      </w:r>
    </w:p>
    <w:tbl>
      <w:tblPr>
        <w:tblStyle w:val="TableGrid"/>
        <w:tblW w:w="0" w:type="auto"/>
        <w:tblInd w:w="-14" w:type="dxa"/>
        <w:tblLook w:val="04A0" w:firstRow="1" w:lastRow="0" w:firstColumn="1" w:lastColumn="0" w:noHBand="0" w:noVBand="1"/>
      </w:tblPr>
      <w:tblGrid>
        <w:gridCol w:w="9364"/>
      </w:tblGrid>
      <w:tr w:rsidR="00BE7757" w:rsidRPr="007B6B9B" w14:paraId="7D3665D3" w14:textId="77777777" w:rsidTr="0090657C">
        <w:tc>
          <w:tcPr>
            <w:tcW w:w="9364" w:type="dxa"/>
            <w:shd w:val="clear" w:color="auto" w:fill="FFFFFF"/>
            <w:vAlign w:val="center"/>
          </w:tcPr>
          <w:p w14:paraId="0A47BD50" w14:textId="583E77AA" w:rsidR="00BE7757" w:rsidRPr="007B6B9B" w:rsidRDefault="00BE7757" w:rsidP="001767DA">
            <w:pPr>
              <w:rPr>
                <w:lang w:val="en-CA"/>
              </w:rPr>
            </w:pPr>
            <w:r w:rsidRPr="007B6B9B">
              <w:rPr>
                <w:lang w:val="en-CA"/>
              </w:rPr>
              <w:t xml:space="preserve">Have you applied for or are you collecting compensation from any other source </w:t>
            </w:r>
            <w:r w:rsidR="006614D3" w:rsidRPr="007B6B9B">
              <w:rPr>
                <w:lang w:val="en-CA"/>
              </w:rPr>
              <w:t xml:space="preserve">for </w:t>
            </w:r>
            <w:r w:rsidRPr="007B6B9B">
              <w:rPr>
                <w:lang w:val="en-CA"/>
              </w:rPr>
              <w:t>the damages and costs you have claimed above? If so, please describe in detail</w:t>
            </w:r>
            <w:r w:rsidR="005F4D39" w:rsidRPr="007B6B9B">
              <w:rPr>
                <w:lang w:val="en-CA"/>
              </w:rPr>
              <w:t>,</w:t>
            </w:r>
            <w:r w:rsidRPr="007B6B9B">
              <w:rPr>
                <w:lang w:val="en-CA"/>
              </w:rPr>
              <w:t xml:space="preserve"> including payment amounts.</w:t>
            </w:r>
          </w:p>
        </w:tc>
      </w:tr>
      <w:tr w:rsidR="00BE7757" w:rsidRPr="007B6B9B" w14:paraId="7220AECA" w14:textId="77777777" w:rsidTr="00AE4D1C">
        <w:trPr>
          <w:trHeight w:val="1754"/>
        </w:trPr>
        <w:tc>
          <w:tcPr>
            <w:tcW w:w="9364" w:type="dxa"/>
            <w:shd w:val="clear" w:color="auto" w:fill="D9D9D9"/>
          </w:tcPr>
          <w:p w14:paraId="0055AED4" w14:textId="77777777" w:rsidR="00AE4D1C" w:rsidRPr="007B6B9B" w:rsidRDefault="00AE4D1C" w:rsidP="0044283B">
            <w:pPr>
              <w:ind w:left="0"/>
              <w:rPr>
                <w:lang w:val="en-CA"/>
              </w:rPr>
            </w:pPr>
          </w:p>
        </w:tc>
      </w:tr>
      <w:tr w:rsidR="00BE7757" w:rsidRPr="007B6B9B" w14:paraId="716C49C0" w14:textId="77777777" w:rsidTr="0090657C">
        <w:tc>
          <w:tcPr>
            <w:tcW w:w="9364" w:type="dxa"/>
          </w:tcPr>
          <w:p w14:paraId="6ADE68ED" w14:textId="476516C4" w:rsidR="00BE7757" w:rsidRPr="007B6B9B" w:rsidRDefault="00BE7757" w:rsidP="001767DA">
            <w:pPr>
              <w:rPr>
                <w:lang w:val="en-CA"/>
              </w:rPr>
            </w:pPr>
            <w:r w:rsidRPr="007B6B9B">
              <w:rPr>
                <w:lang w:val="en-CA"/>
              </w:rPr>
              <w:t xml:space="preserve">If </w:t>
            </w:r>
            <w:r w:rsidR="006614D3" w:rsidRPr="007B6B9B">
              <w:rPr>
                <w:lang w:val="en-CA"/>
              </w:rPr>
              <w:t xml:space="preserve">the Board awards </w:t>
            </w:r>
            <w:r w:rsidRPr="007B6B9B">
              <w:rPr>
                <w:lang w:val="en-CA"/>
              </w:rPr>
              <w:t>monetary compensatio</w:t>
            </w:r>
            <w:r w:rsidR="006614D3" w:rsidRPr="007B6B9B">
              <w:rPr>
                <w:lang w:val="en-CA"/>
              </w:rPr>
              <w:t>n</w:t>
            </w:r>
            <w:r w:rsidRPr="007B6B9B">
              <w:rPr>
                <w:lang w:val="en-CA"/>
              </w:rPr>
              <w:t>, do you have a preference for payment? (i.e. lump sum, periodic payment, other).</w:t>
            </w:r>
          </w:p>
        </w:tc>
      </w:tr>
      <w:tr w:rsidR="00BE7757" w:rsidRPr="007B6B9B" w14:paraId="33ABA0CA" w14:textId="77777777" w:rsidTr="00AE4D1C">
        <w:trPr>
          <w:trHeight w:val="1943"/>
        </w:trPr>
        <w:tc>
          <w:tcPr>
            <w:tcW w:w="9364" w:type="dxa"/>
            <w:shd w:val="clear" w:color="auto" w:fill="D9D9D9"/>
          </w:tcPr>
          <w:p w14:paraId="268483F9" w14:textId="77777777" w:rsidR="00BE7757" w:rsidRPr="007B6B9B" w:rsidRDefault="00BE7757" w:rsidP="0044283B">
            <w:pPr>
              <w:ind w:left="0"/>
              <w:rPr>
                <w:lang w:val="en-CA"/>
              </w:rPr>
            </w:pPr>
          </w:p>
          <w:p w14:paraId="44C7B41C" w14:textId="77777777" w:rsidR="00BE7757" w:rsidRPr="007B6B9B" w:rsidRDefault="00BE7757" w:rsidP="001767DA">
            <w:pPr>
              <w:rPr>
                <w:lang w:val="en-CA"/>
              </w:rPr>
            </w:pPr>
          </w:p>
          <w:p w14:paraId="3C55690B" w14:textId="77777777" w:rsidR="00BE7757" w:rsidRPr="007B6B9B" w:rsidRDefault="00BE7757" w:rsidP="001767DA">
            <w:pPr>
              <w:rPr>
                <w:lang w:val="en-CA"/>
              </w:rPr>
            </w:pPr>
          </w:p>
        </w:tc>
      </w:tr>
      <w:tr w:rsidR="00BE7757" w:rsidRPr="007B6B9B" w14:paraId="071AA0CE" w14:textId="77777777" w:rsidTr="0090657C">
        <w:tc>
          <w:tcPr>
            <w:tcW w:w="9364" w:type="dxa"/>
          </w:tcPr>
          <w:p w14:paraId="5A443E65" w14:textId="77777777" w:rsidR="00BE7757" w:rsidRPr="007B6B9B" w:rsidRDefault="00BE7757" w:rsidP="001767DA">
            <w:pPr>
              <w:rPr>
                <w:lang w:val="en-CA"/>
              </w:rPr>
            </w:pPr>
            <w:r w:rsidRPr="007B6B9B">
              <w:rPr>
                <w:lang w:val="en-CA"/>
              </w:rPr>
              <w:t>Would you prefer to receive compensation in another form? If so, please explain.</w:t>
            </w:r>
          </w:p>
        </w:tc>
      </w:tr>
      <w:tr w:rsidR="00BE7757" w:rsidRPr="007B6B9B" w14:paraId="54DF85ED" w14:textId="77777777" w:rsidTr="0044283B">
        <w:trPr>
          <w:trHeight w:val="1584"/>
        </w:trPr>
        <w:tc>
          <w:tcPr>
            <w:tcW w:w="9364" w:type="dxa"/>
            <w:shd w:val="clear" w:color="auto" w:fill="D9D9D9"/>
          </w:tcPr>
          <w:p w14:paraId="625178CD" w14:textId="77777777" w:rsidR="00BE7757" w:rsidRPr="007B6B9B" w:rsidRDefault="00BE7757" w:rsidP="0044283B">
            <w:pPr>
              <w:ind w:left="0"/>
              <w:rPr>
                <w:lang w:val="en-CA"/>
              </w:rPr>
            </w:pPr>
          </w:p>
          <w:p w14:paraId="6A94431C" w14:textId="77777777" w:rsidR="00BE7757" w:rsidRPr="007B6B9B" w:rsidRDefault="00BE7757" w:rsidP="001767DA">
            <w:pPr>
              <w:rPr>
                <w:lang w:val="en-CA"/>
              </w:rPr>
            </w:pPr>
          </w:p>
        </w:tc>
      </w:tr>
    </w:tbl>
    <w:p w14:paraId="0FBC4248" w14:textId="2481E6D0" w:rsidR="00BE7757" w:rsidRDefault="0090657C" w:rsidP="009F72FE">
      <w:pPr>
        <w:spacing w:after="0"/>
      </w:pPr>
      <w:r w:rsidRPr="007B6B9B">
        <w:t>* Attach any supporting documentation for the claims above (i.e., estimates, receipts, technical reports, etc.) to this Form.</w:t>
      </w:r>
    </w:p>
    <w:p w14:paraId="3E26A1F0" w14:textId="77777777" w:rsidR="009F72FE" w:rsidRPr="007B6B9B" w:rsidRDefault="009F72FE" w:rsidP="009F72FE">
      <w:pPr>
        <w:spacing w:after="0"/>
      </w:pPr>
    </w:p>
    <w:p w14:paraId="44478126" w14:textId="77777777" w:rsidR="00BE7757" w:rsidRPr="007B6B9B" w:rsidRDefault="00BE7757" w:rsidP="009F72FE">
      <w:pPr>
        <w:pStyle w:val="Heading2"/>
        <w:ind w:left="720" w:hanging="720"/>
        <w:rPr>
          <w:lang w:val="en-CA"/>
        </w:rPr>
      </w:pPr>
      <w:r w:rsidRPr="007B6B9B">
        <w:rPr>
          <w:lang w:val="en-CA"/>
        </w:rPr>
        <w:t>Engagement</w:t>
      </w:r>
    </w:p>
    <w:tbl>
      <w:tblPr>
        <w:tblStyle w:val="TableGrid"/>
        <w:tblW w:w="0" w:type="auto"/>
        <w:tblInd w:w="-14" w:type="dxa"/>
        <w:tblLook w:val="04A0" w:firstRow="1" w:lastRow="0" w:firstColumn="1" w:lastColumn="0" w:noHBand="0" w:noVBand="1"/>
      </w:tblPr>
      <w:tblGrid>
        <w:gridCol w:w="9364"/>
      </w:tblGrid>
      <w:tr w:rsidR="00BE7757" w:rsidRPr="007B6B9B" w14:paraId="56109D2F" w14:textId="77777777" w:rsidTr="00CA372A">
        <w:tc>
          <w:tcPr>
            <w:tcW w:w="9364" w:type="dxa"/>
            <w:shd w:val="clear" w:color="auto" w:fill="FFFFFF"/>
            <w:vAlign w:val="center"/>
          </w:tcPr>
          <w:p w14:paraId="0632631A" w14:textId="4E298DAE" w:rsidR="00BE7757" w:rsidRPr="007B6B9B" w:rsidRDefault="00BE7757" w:rsidP="001767DA">
            <w:pPr>
              <w:rPr>
                <w:lang w:val="en-CA"/>
              </w:rPr>
            </w:pPr>
            <w:r w:rsidRPr="007B6B9B">
              <w:rPr>
                <w:lang w:val="en-CA"/>
              </w:rPr>
              <w:t xml:space="preserve">Have you engaged with the </w:t>
            </w:r>
            <w:r w:rsidR="00CA372A" w:rsidRPr="007B6B9B">
              <w:rPr>
                <w:lang w:val="en-CA"/>
              </w:rPr>
              <w:t xml:space="preserve">Licence </w:t>
            </w:r>
            <w:r w:rsidRPr="007B6B9B">
              <w:rPr>
                <w:lang w:val="en-CA"/>
              </w:rPr>
              <w:t xml:space="preserve">Applicant </w:t>
            </w:r>
            <w:r w:rsidR="006614D3" w:rsidRPr="007B6B9B">
              <w:rPr>
                <w:lang w:val="en-CA"/>
              </w:rPr>
              <w:t>to try to</w:t>
            </w:r>
            <w:r w:rsidRPr="007B6B9B">
              <w:rPr>
                <w:lang w:val="en-CA"/>
              </w:rPr>
              <w:t xml:space="preserve"> resolve the compensation issues identified above? If so, please provide evidence of </w:t>
            </w:r>
            <w:r w:rsidR="0025364F">
              <w:rPr>
                <w:lang w:val="en-CA"/>
              </w:rPr>
              <w:t xml:space="preserve">when and how (e.g., in person, by phone, etc.) </w:t>
            </w:r>
            <w:r w:rsidRPr="007B6B9B">
              <w:rPr>
                <w:lang w:val="en-CA"/>
              </w:rPr>
              <w:t xml:space="preserve">those discussions </w:t>
            </w:r>
            <w:r w:rsidR="0025364F">
              <w:rPr>
                <w:lang w:val="en-CA"/>
              </w:rPr>
              <w:t xml:space="preserve">took place, </w:t>
            </w:r>
            <w:r w:rsidR="006614D3" w:rsidRPr="007B6B9B">
              <w:rPr>
                <w:lang w:val="en-CA"/>
              </w:rPr>
              <w:t>and explain</w:t>
            </w:r>
            <w:r w:rsidRPr="007B6B9B">
              <w:rPr>
                <w:lang w:val="en-CA"/>
              </w:rPr>
              <w:t xml:space="preserve"> why an agreement could not be reached. Indicate whether any offers of compensation have been made and refused and if so, why.</w:t>
            </w:r>
            <w:r w:rsidR="0025364F">
              <w:rPr>
                <w:lang w:val="en-CA"/>
              </w:rPr>
              <w:t xml:space="preserve"> It is not necessary to provide the details of </w:t>
            </w:r>
            <w:r w:rsidR="00AC4628">
              <w:rPr>
                <w:lang w:val="en-CA"/>
              </w:rPr>
              <w:t xml:space="preserve">the </w:t>
            </w:r>
            <w:r w:rsidR="0025364F">
              <w:rPr>
                <w:lang w:val="en-CA"/>
              </w:rPr>
              <w:t xml:space="preserve">negotiations or any offers made. </w:t>
            </w:r>
            <w:r w:rsidRPr="007B6B9B">
              <w:rPr>
                <w:lang w:val="en-CA"/>
              </w:rPr>
              <w:tab/>
            </w:r>
          </w:p>
        </w:tc>
      </w:tr>
      <w:tr w:rsidR="00BE7757" w:rsidRPr="007B6B9B" w14:paraId="7755B1A1" w14:textId="77777777" w:rsidTr="0044283B">
        <w:trPr>
          <w:trHeight w:val="2448"/>
        </w:trPr>
        <w:tc>
          <w:tcPr>
            <w:tcW w:w="9364" w:type="dxa"/>
            <w:shd w:val="clear" w:color="auto" w:fill="D9D9D9"/>
          </w:tcPr>
          <w:p w14:paraId="3676AAAF" w14:textId="77777777" w:rsidR="00BE7757" w:rsidRPr="007B6B9B" w:rsidRDefault="00BE7757" w:rsidP="0044283B">
            <w:pPr>
              <w:ind w:left="0"/>
              <w:rPr>
                <w:lang w:val="en-CA"/>
              </w:rPr>
            </w:pPr>
          </w:p>
          <w:p w14:paraId="017EC4EF" w14:textId="77777777" w:rsidR="00BE7757" w:rsidRPr="007B6B9B" w:rsidRDefault="00BE7757" w:rsidP="001767DA">
            <w:pPr>
              <w:rPr>
                <w:lang w:val="en-CA"/>
              </w:rPr>
            </w:pPr>
          </w:p>
        </w:tc>
      </w:tr>
    </w:tbl>
    <w:p w14:paraId="7D2B55AC" w14:textId="4570ED5F" w:rsidR="00BE7757" w:rsidRPr="007B6B9B" w:rsidRDefault="00CA372A" w:rsidP="001767DA">
      <w:r w:rsidRPr="007B6B9B">
        <w:t xml:space="preserve">* Attach any supporting documentation for the above </w:t>
      </w:r>
      <w:r w:rsidR="00BE7757" w:rsidRPr="007B6B9B">
        <w:t>(i.e.</w:t>
      </w:r>
      <w:r w:rsidRPr="007B6B9B">
        <w:t>,</w:t>
      </w:r>
      <w:r w:rsidR="00BE7757" w:rsidRPr="007B6B9B">
        <w:t xml:space="preserve"> communication records, etc.)</w:t>
      </w:r>
      <w:r w:rsidRPr="007B6B9B">
        <w:t xml:space="preserve"> to this Form</w:t>
      </w:r>
      <w:r w:rsidR="00BE7757" w:rsidRPr="007B6B9B">
        <w:t>.</w:t>
      </w:r>
    </w:p>
    <w:p w14:paraId="0282A704" w14:textId="77777777" w:rsidR="00BE7757" w:rsidRPr="007B6B9B" w:rsidRDefault="00BE7757" w:rsidP="009F72FE">
      <w:pPr>
        <w:pStyle w:val="Heading2"/>
        <w:ind w:left="720" w:hanging="720"/>
        <w:rPr>
          <w:lang w:val="en-CA"/>
        </w:rPr>
      </w:pPr>
      <w:r w:rsidRPr="007B6B9B">
        <w:rPr>
          <w:lang w:val="en-CA"/>
        </w:rPr>
        <w:t>Any Other Information</w:t>
      </w:r>
    </w:p>
    <w:tbl>
      <w:tblPr>
        <w:tblStyle w:val="TableGrid"/>
        <w:tblW w:w="0" w:type="auto"/>
        <w:tblInd w:w="-14" w:type="dxa"/>
        <w:tblLook w:val="04A0" w:firstRow="1" w:lastRow="0" w:firstColumn="1" w:lastColumn="0" w:noHBand="0" w:noVBand="1"/>
      </w:tblPr>
      <w:tblGrid>
        <w:gridCol w:w="9364"/>
      </w:tblGrid>
      <w:tr w:rsidR="00BE7757" w:rsidRPr="007B6B9B" w14:paraId="70132CC9" w14:textId="77777777" w:rsidTr="00CA372A">
        <w:tc>
          <w:tcPr>
            <w:tcW w:w="9364" w:type="dxa"/>
            <w:shd w:val="clear" w:color="auto" w:fill="FFFFFF"/>
            <w:vAlign w:val="center"/>
          </w:tcPr>
          <w:p w14:paraId="694DFDEC" w14:textId="356CE36A" w:rsidR="00BE7757" w:rsidRPr="007B6B9B" w:rsidRDefault="00BE7757" w:rsidP="001767DA">
            <w:pPr>
              <w:rPr>
                <w:lang w:val="en-CA"/>
              </w:rPr>
            </w:pPr>
            <w:r w:rsidRPr="007B6B9B">
              <w:rPr>
                <w:lang w:val="en-CA"/>
              </w:rPr>
              <w:t xml:space="preserve">Is there any other information that </w:t>
            </w:r>
            <w:r w:rsidR="006614D3" w:rsidRPr="007B6B9B">
              <w:rPr>
                <w:lang w:val="en-CA"/>
              </w:rPr>
              <w:t>could help</w:t>
            </w:r>
            <w:r w:rsidRPr="007B6B9B">
              <w:rPr>
                <w:lang w:val="en-CA"/>
              </w:rPr>
              <w:t xml:space="preserve"> </w:t>
            </w:r>
            <w:r w:rsidR="006614D3" w:rsidRPr="007B6B9B">
              <w:rPr>
                <w:lang w:val="en-CA"/>
              </w:rPr>
              <w:t xml:space="preserve">the </w:t>
            </w:r>
            <w:r w:rsidRPr="007B6B9B">
              <w:rPr>
                <w:lang w:val="en-CA"/>
              </w:rPr>
              <w:t xml:space="preserve">Board </w:t>
            </w:r>
            <w:r w:rsidR="006614D3" w:rsidRPr="007B6B9B">
              <w:rPr>
                <w:lang w:val="en-CA"/>
              </w:rPr>
              <w:t>make</w:t>
            </w:r>
            <w:r w:rsidRPr="007B6B9B">
              <w:rPr>
                <w:lang w:val="en-CA"/>
              </w:rPr>
              <w:t xml:space="preserve"> a decision on your </w:t>
            </w:r>
            <w:r w:rsidR="005F4D39" w:rsidRPr="007B6B9B">
              <w:rPr>
                <w:lang w:val="en-CA"/>
              </w:rPr>
              <w:t>C</w:t>
            </w:r>
            <w:r w:rsidRPr="007B6B9B">
              <w:rPr>
                <w:lang w:val="en-CA"/>
              </w:rPr>
              <w:t>laim? If so, please provide it.</w:t>
            </w:r>
          </w:p>
        </w:tc>
      </w:tr>
      <w:tr w:rsidR="00BE7757" w:rsidRPr="007B6B9B" w14:paraId="69603C0D" w14:textId="77777777" w:rsidTr="0044283B">
        <w:trPr>
          <w:trHeight w:val="1728"/>
        </w:trPr>
        <w:tc>
          <w:tcPr>
            <w:tcW w:w="9364" w:type="dxa"/>
            <w:shd w:val="clear" w:color="auto" w:fill="D9D9D9"/>
          </w:tcPr>
          <w:p w14:paraId="22DA5B1B" w14:textId="77777777" w:rsidR="00BE7757" w:rsidRPr="007B6B9B" w:rsidRDefault="00BE7757" w:rsidP="0044283B">
            <w:pPr>
              <w:ind w:left="0"/>
              <w:rPr>
                <w:lang w:val="en-CA"/>
              </w:rPr>
            </w:pPr>
          </w:p>
          <w:p w14:paraId="2DE5F121" w14:textId="77777777" w:rsidR="00BE7757" w:rsidRPr="007B6B9B" w:rsidRDefault="00BE7757" w:rsidP="001767DA">
            <w:pPr>
              <w:rPr>
                <w:lang w:val="en-CA"/>
              </w:rPr>
            </w:pPr>
          </w:p>
        </w:tc>
      </w:tr>
    </w:tbl>
    <w:p w14:paraId="2E6BB29D" w14:textId="0D3BAD38" w:rsidR="00432808" w:rsidRPr="00496151" w:rsidRDefault="00CA372A" w:rsidP="00CA372A">
      <w:r w:rsidRPr="007B6B9B">
        <w:t>* Attach any supporting documentation for the above to this Form.</w:t>
      </w:r>
    </w:p>
    <w:sectPr w:rsidR="00432808" w:rsidRPr="00496151" w:rsidSect="004B1648">
      <w:footerReference w:type="default" r:id="rId11"/>
      <w:headerReference w:type="first" r:id="rId12"/>
      <w:footerReference w:type="first" r:id="rId13"/>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1E9D" w14:textId="77777777" w:rsidR="00A7737E" w:rsidRPr="007B6B9B" w:rsidRDefault="00A7737E" w:rsidP="001767DA">
      <w:r w:rsidRPr="007B6B9B">
        <w:separator/>
      </w:r>
    </w:p>
    <w:p w14:paraId="3BF87149" w14:textId="77777777" w:rsidR="00A7737E" w:rsidRPr="007B6B9B" w:rsidRDefault="00A7737E"/>
  </w:endnote>
  <w:endnote w:type="continuationSeparator" w:id="0">
    <w:p w14:paraId="48E890BC" w14:textId="77777777" w:rsidR="00A7737E" w:rsidRPr="007B6B9B" w:rsidRDefault="00A7737E" w:rsidP="001767DA">
      <w:r w:rsidRPr="007B6B9B">
        <w:continuationSeparator/>
      </w:r>
    </w:p>
    <w:p w14:paraId="1D055AA2" w14:textId="77777777" w:rsidR="00A7737E" w:rsidRPr="007B6B9B" w:rsidRDefault="00A7737E"/>
  </w:endnote>
  <w:endnote w:type="continuationNotice" w:id="1">
    <w:p w14:paraId="5B3AD6CB" w14:textId="77777777" w:rsidR="00A7737E" w:rsidRPr="007B6B9B" w:rsidRDefault="00A7737E">
      <w:pPr>
        <w:spacing w:after="0" w:line="240" w:lineRule="auto"/>
      </w:pPr>
    </w:p>
    <w:p w14:paraId="7B4F0E85" w14:textId="77777777" w:rsidR="00A7737E" w:rsidRPr="007B6B9B" w:rsidRDefault="00A7737E"/>
    <w:p w14:paraId="22ED1049" w14:textId="77777777" w:rsidR="00A7737E" w:rsidRPr="007B6B9B" w:rsidRDefault="00A77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4728" w14:textId="0E72E7D1" w:rsidR="004B1648" w:rsidRPr="00A5646D" w:rsidRDefault="002E2A09" w:rsidP="001767DA">
    <w:pPr>
      <w:pStyle w:val="Footer"/>
      <w:rPr>
        <w:rFonts w:ascii="Calibri" w:hAnsi="Calibri" w:cs="Calibri"/>
        <w:sz w:val="20"/>
        <w:szCs w:val="20"/>
        <w:lang w:val="en-CA"/>
      </w:rPr>
    </w:pPr>
    <w:r>
      <w:rPr>
        <w:rFonts w:ascii="Calibri" w:hAnsi="Calibri" w:cs="Calibri"/>
        <w:noProof/>
        <w:sz w:val="20"/>
        <w:szCs w:val="20"/>
        <w:lang w:val="en-CA"/>
      </w:rPr>
      <w:drawing>
        <wp:anchor distT="0" distB="0" distL="114300" distR="114300" simplePos="0" relativeHeight="251659264" behindDoc="1" locked="0" layoutInCell="1" allowOverlap="1" wp14:anchorId="0280A0EA" wp14:editId="3CB8B6C2">
          <wp:simplePos x="0" y="0"/>
          <wp:positionH relativeFrom="column">
            <wp:posOffset>-426720</wp:posOffset>
          </wp:positionH>
          <wp:positionV relativeFrom="paragraph">
            <wp:posOffset>-81280</wp:posOffset>
          </wp:positionV>
          <wp:extent cx="6914515" cy="571500"/>
          <wp:effectExtent l="0" t="0" r="635" b="0"/>
          <wp:wrapNone/>
          <wp:docPr id="1299768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515" cy="571500"/>
                  </a:xfrm>
                  <a:prstGeom prst="rect">
                    <a:avLst/>
                  </a:prstGeom>
                  <a:noFill/>
                </pic:spPr>
              </pic:pic>
            </a:graphicData>
          </a:graphic>
          <wp14:sizeRelH relativeFrom="page">
            <wp14:pctWidth>0</wp14:pctWidth>
          </wp14:sizeRelH>
          <wp14:sizeRelV relativeFrom="page">
            <wp14:pctHeight>0</wp14:pctHeight>
          </wp14:sizeRelV>
        </wp:anchor>
      </w:drawing>
    </w:r>
    <w:r w:rsidR="00E42D33" w:rsidRPr="00A5646D">
      <w:rPr>
        <w:rFonts w:ascii="Calibri" w:hAnsi="Calibri" w:cs="Calibri"/>
        <w:sz w:val="20"/>
        <w:szCs w:val="20"/>
        <w:lang w:val="en-CA"/>
      </w:rPr>
      <w:t xml:space="preserve">LWB </w:t>
    </w:r>
    <w:r w:rsidR="007D4940" w:rsidRPr="00A5646D">
      <w:rPr>
        <w:rFonts w:ascii="Calibri" w:hAnsi="Calibri" w:cs="Calibri"/>
        <w:sz w:val="20"/>
        <w:szCs w:val="20"/>
        <w:lang w:val="en-CA"/>
      </w:rPr>
      <w:t>Claim Form for Water Compensation</w:t>
    </w:r>
    <w:r w:rsidR="00A5646D" w:rsidRPr="00A5646D">
      <w:rPr>
        <w:rFonts w:ascii="Calibri" w:hAnsi="Calibri" w:cs="Calibri"/>
        <w:sz w:val="20"/>
        <w:szCs w:val="20"/>
        <w:lang w:val="en-CA"/>
      </w:rPr>
      <w:t xml:space="preserve"> - General</w:t>
    </w:r>
    <w:r w:rsidR="004B1648" w:rsidRPr="00A5646D">
      <w:rPr>
        <w:sz w:val="20"/>
        <w:szCs w:val="20"/>
        <w:lang w:val="en-CA"/>
      </w:rPr>
      <w:tab/>
    </w:r>
    <w:r w:rsidR="004B1648" w:rsidRPr="00A5646D">
      <w:rPr>
        <w:sz w:val="20"/>
        <w:szCs w:val="20"/>
        <w:lang w:val="en-CA"/>
      </w:rPr>
      <w:tab/>
    </w:r>
    <w:r w:rsidR="004B1648" w:rsidRPr="00A5646D">
      <w:rPr>
        <w:rFonts w:ascii="Calibri" w:hAnsi="Calibri" w:cs="Calibri"/>
        <w:sz w:val="20"/>
        <w:szCs w:val="20"/>
        <w:lang w:val="en-CA"/>
      </w:rPr>
      <w:t xml:space="preserve">Page </w:t>
    </w:r>
    <w:r w:rsidR="004B1648" w:rsidRPr="00A5646D">
      <w:rPr>
        <w:rFonts w:ascii="Calibri" w:hAnsi="Calibri" w:cs="Calibri"/>
        <w:sz w:val="20"/>
        <w:szCs w:val="20"/>
        <w:lang w:val="en-CA"/>
      </w:rPr>
      <w:fldChar w:fldCharType="begin"/>
    </w:r>
    <w:r w:rsidR="004B1648" w:rsidRPr="00A5646D">
      <w:rPr>
        <w:rFonts w:ascii="Calibri" w:hAnsi="Calibri" w:cs="Calibri"/>
        <w:sz w:val="20"/>
        <w:szCs w:val="20"/>
        <w:lang w:val="en-CA"/>
      </w:rPr>
      <w:instrText xml:space="preserve"> PAGE  \* Arabic  \* MERGEFORMAT </w:instrText>
    </w:r>
    <w:r w:rsidR="004B1648" w:rsidRPr="00A5646D">
      <w:rPr>
        <w:rFonts w:ascii="Calibri" w:hAnsi="Calibri" w:cs="Calibri"/>
        <w:sz w:val="20"/>
        <w:szCs w:val="20"/>
        <w:lang w:val="en-CA"/>
      </w:rPr>
      <w:fldChar w:fldCharType="separate"/>
    </w:r>
    <w:r w:rsidR="00106E01" w:rsidRPr="00A5646D">
      <w:rPr>
        <w:rFonts w:ascii="Calibri" w:hAnsi="Calibri" w:cs="Calibri"/>
        <w:noProof/>
        <w:sz w:val="20"/>
        <w:szCs w:val="20"/>
        <w:lang w:val="en-CA"/>
      </w:rPr>
      <w:t>16</w:t>
    </w:r>
    <w:r w:rsidR="004B1648" w:rsidRPr="00A5646D">
      <w:rPr>
        <w:rFonts w:ascii="Calibri" w:hAnsi="Calibri" w:cs="Calibri"/>
        <w:sz w:val="20"/>
        <w:szCs w:val="20"/>
        <w:lang w:val="en-CA"/>
      </w:rPr>
      <w:fldChar w:fldCharType="end"/>
    </w:r>
    <w:r w:rsidR="004B1648" w:rsidRPr="00A5646D">
      <w:rPr>
        <w:rFonts w:ascii="Calibri" w:hAnsi="Calibri" w:cs="Calibri"/>
        <w:sz w:val="20"/>
        <w:szCs w:val="20"/>
        <w:lang w:val="en-CA"/>
      </w:rPr>
      <w:t xml:space="preserve"> of </w:t>
    </w:r>
    <w:r w:rsidR="004B1648" w:rsidRPr="00A5646D">
      <w:rPr>
        <w:rFonts w:ascii="Calibri" w:hAnsi="Calibri" w:cs="Calibri"/>
        <w:sz w:val="20"/>
        <w:szCs w:val="20"/>
        <w:lang w:val="en-CA"/>
      </w:rPr>
      <w:fldChar w:fldCharType="begin"/>
    </w:r>
    <w:r w:rsidR="004B1648" w:rsidRPr="00A5646D">
      <w:rPr>
        <w:rFonts w:ascii="Calibri" w:hAnsi="Calibri" w:cs="Calibri"/>
        <w:sz w:val="20"/>
        <w:szCs w:val="20"/>
        <w:lang w:val="en-CA"/>
      </w:rPr>
      <w:instrText xml:space="preserve"> NUMPAGES  \* Arabic  \* MERGEFORMAT </w:instrText>
    </w:r>
    <w:r w:rsidR="004B1648" w:rsidRPr="00A5646D">
      <w:rPr>
        <w:rFonts w:ascii="Calibri" w:hAnsi="Calibri" w:cs="Calibri"/>
        <w:sz w:val="20"/>
        <w:szCs w:val="20"/>
        <w:lang w:val="en-CA"/>
      </w:rPr>
      <w:fldChar w:fldCharType="separate"/>
    </w:r>
    <w:r w:rsidR="00106E01" w:rsidRPr="00A5646D">
      <w:rPr>
        <w:rFonts w:ascii="Calibri" w:hAnsi="Calibri" w:cs="Calibri"/>
        <w:noProof/>
        <w:sz w:val="20"/>
        <w:szCs w:val="20"/>
        <w:lang w:val="en-CA"/>
      </w:rPr>
      <w:t>16</w:t>
    </w:r>
    <w:r w:rsidR="004B1648" w:rsidRPr="00A5646D">
      <w:rPr>
        <w:rFonts w:ascii="Calibri" w:hAnsi="Calibri" w:cs="Calibri"/>
        <w:sz w:val="20"/>
        <w:szCs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D58C" w14:textId="5D971E22" w:rsidR="004B1648" w:rsidRPr="00A5646D" w:rsidRDefault="002E2A09" w:rsidP="001767DA">
    <w:pPr>
      <w:pStyle w:val="Footer"/>
      <w:rPr>
        <w:rFonts w:ascii="Calibri" w:hAnsi="Calibri" w:cs="Calibri"/>
        <w:sz w:val="20"/>
        <w:szCs w:val="20"/>
        <w:lang w:val="en-CA"/>
      </w:rPr>
    </w:pPr>
    <w:r>
      <w:rPr>
        <w:rFonts w:ascii="Calibri" w:hAnsi="Calibri" w:cs="Calibri"/>
        <w:noProof/>
        <w:sz w:val="20"/>
        <w:szCs w:val="20"/>
        <w:lang w:val="en-CA"/>
        <w14:ligatures w14:val="standardContextual"/>
      </w:rPr>
      <w:drawing>
        <wp:anchor distT="0" distB="0" distL="114300" distR="114300" simplePos="0" relativeHeight="251660288" behindDoc="1" locked="0" layoutInCell="1" allowOverlap="1" wp14:anchorId="7CD3035E" wp14:editId="2AC58F01">
          <wp:simplePos x="0" y="0"/>
          <wp:positionH relativeFrom="margin">
            <wp:posOffset>-129540</wp:posOffset>
          </wp:positionH>
          <wp:positionV relativeFrom="margin">
            <wp:posOffset>7053580</wp:posOffset>
          </wp:positionV>
          <wp:extent cx="5943600" cy="484505"/>
          <wp:effectExtent l="0" t="0" r="0" b="0"/>
          <wp:wrapNone/>
          <wp:docPr id="814399030" name="Picture 3"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k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D33" w:rsidRPr="00A5646D">
      <w:rPr>
        <w:rFonts w:ascii="Calibri" w:hAnsi="Calibri" w:cs="Calibri"/>
        <w:sz w:val="20"/>
        <w:szCs w:val="20"/>
        <w:lang w:val="en-CA"/>
      </w:rPr>
      <w:t xml:space="preserve">LWB </w:t>
    </w:r>
    <w:r w:rsidR="00621FC7" w:rsidRPr="00A5646D">
      <w:rPr>
        <w:rFonts w:ascii="Calibri" w:hAnsi="Calibri" w:cs="Calibri"/>
        <w:sz w:val="20"/>
        <w:szCs w:val="20"/>
        <w:lang w:val="en-CA"/>
      </w:rPr>
      <w:t>Claim Form for Water Compensation</w:t>
    </w:r>
    <w:r w:rsidR="00A5646D" w:rsidRPr="00A5646D">
      <w:rPr>
        <w:rFonts w:ascii="Calibri" w:hAnsi="Calibri" w:cs="Calibri"/>
        <w:sz w:val="20"/>
        <w:szCs w:val="20"/>
        <w:lang w:val="en-CA"/>
      </w:rPr>
      <w:t xml:space="preserve"> - General</w:t>
    </w:r>
    <w:r w:rsidR="004B1648" w:rsidRPr="00A5646D">
      <w:rPr>
        <w:sz w:val="20"/>
        <w:szCs w:val="20"/>
        <w:lang w:val="en-CA"/>
      </w:rPr>
      <w:tab/>
    </w:r>
    <w:sdt>
      <w:sdtPr>
        <w:rPr>
          <w:rFonts w:ascii="Calibri" w:hAnsi="Calibri" w:cs="Calibri"/>
          <w:sz w:val="20"/>
          <w:szCs w:val="20"/>
          <w:lang w:val="en-CA"/>
        </w:rPr>
        <w:id w:val="1636825512"/>
        <w:docPartObj>
          <w:docPartGallery w:val="Page Numbers (Bottom of Page)"/>
          <w:docPartUnique/>
        </w:docPartObj>
      </w:sdtPr>
      <w:sdtEndPr/>
      <w:sdtContent>
        <w:r w:rsidR="004B1648" w:rsidRPr="00A5646D">
          <w:rPr>
            <w:rFonts w:ascii="Calibri" w:hAnsi="Calibri" w:cs="Calibri"/>
            <w:sz w:val="20"/>
            <w:szCs w:val="20"/>
            <w:lang w:val="en-CA"/>
          </w:rPr>
          <w:tab/>
          <w:t xml:space="preserve">Page </w:t>
        </w:r>
        <w:r w:rsidR="004B1648" w:rsidRPr="00A5646D">
          <w:rPr>
            <w:rFonts w:ascii="Calibri" w:hAnsi="Calibri" w:cs="Calibri"/>
            <w:sz w:val="20"/>
            <w:szCs w:val="20"/>
            <w:lang w:val="en-CA"/>
          </w:rPr>
          <w:fldChar w:fldCharType="begin"/>
        </w:r>
        <w:r w:rsidR="004B1648" w:rsidRPr="00A5646D">
          <w:rPr>
            <w:rFonts w:ascii="Calibri" w:hAnsi="Calibri" w:cs="Calibri"/>
            <w:sz w:val="20"/>
            <w:szCs w:val="20"/>
            <w:lang w:val="en-CA"/>
          </w:rPr>
          <w:instrText xml:space="preserve"> PAGE  \* Arabic  \* MERGEFORMAT </w:instrText>
        </w:r>
        <w:r w:rsidR="004B1648" w:rsidRPr="00A5646D">
          <w:rPr>
            <w:rFonts w:ascii="Calibri" w:hAnsi="Calibri" w:cs="Calibri"/>
            <w:sz w:val="20"/>
            <w:szCs w:val="20"/>
            <w:lang w:val="en-CA"/>
          </w:rPr>
          <w:fldChar w:fldCharType="separate"/>
        </w:r>
        <w:r w:rsidR="00106E01" w:rsidRPr="00A5646D">
          <w:rPr>
            <w:rFonts w:ascii="Calibri" w:hAnsi="Calibri" w:cs="Calibri"/>
            <w:noProof/>
            <w:sz w:val="20"/>
            <w:szCs w:val="20"/>
            <w:lang w:val="en-CA"/>
          </w:rPr>
          <w:t>1</w:t>
        </w:r>
        <w:r w:rsidR="004B1648" w:rsidRPr="00A5646D">
          <w:rPr>
            <w:rFonts w:ascii="Calibri" w:hAnsi="Calibri" w:cs="Calibri"/>
            <w:sz w:val="20"/>
            <w:szCs w:val="20"/>
            <w:lang w:val="en-CA"/>
          </w:rPr>
          <w:fldChar w:fldCharType="end"/>
        </w:r>
        <w:r w:rsidR="004B1648" w:rsidRPr="00A5646D">
          <w:rPr>
            <w:rFonts w:ascii="Calibri" w:hAnsi="Calibri" w:cs="Calibri"/>
            <w:sz w:val="20"/>
            <w:szCs w:val="20"/>
            <w:lang w:val="en-CA"/>
          </w:rPr>
          <w:t xml:space="preserve"> of </w:t>
        </w:r>
        <w:r w:rsidR="004B1648" w:rsidRPr="00A5646D">
          <w:rPr>
            <w:rFonts w:ascii="Calibri" w:hAnsi="Calibri" w:cs="Calibri"/>
            <w:sz w:val="20"/>
            <w:szCs w:val="20"/>
            <w:lang w:val="en-CA"/>
          </w:rPr>
          <w:fldChar w:fldCharType="begin"/>
        </w:r>
        <w:r w:rsidR="004B1648" w:rsidRPr="00A5646D">
          <w:rPr>
            <w:rFonts w:ascii="Calibri" w:hAnsi="Calibri" w:cs="Calibri"/>
            <w:sz w:val="20"/>
            <w:szCs w:val="20"/>
            <w:lang w:val="en-CA"/>
          </w:rPr>
          <w:instrText xml:space="preserve"> NUMPAGES  \* Arabic  \* MERGEFORMAT </w:instrText>
        </w:r>
        <w:r w:rsidR="004B1648" w:rsidRPr="00A5646D">
          <w:rPr>
            <w:rFonts w:ascii="Calibri" w:hAnsi="Calibri" w:cs="Calibri"/>
            <w:sz w:val="20"/>
            <w:szCs w:val="20"/>
            <w:lang w:val="en-CA"/>
          </w:rPr>
          <w:fldChar w:fldCharType="separate"/>
        </w:r>
        <w:r w:rsidR="00106E01" w:rsidRPr="00A5646D">
          <w:rPr>
            <w:rFonts w:ascii="Calibri" w:hAnsi="Calibri" w:cs="Calibri"/>
            <w:noProof/>
            <w:sz w:val="20"/>
            <w:szCs w:val="20"/>
            <w:lang w:val="en-CA"/>
          </w:rPr>
          <w:t>16</w:t>
        </w:r>
        <w:r w:rsidR="004B1648" w:rsidRPr="00A5646D">
          <w:rPr>
            <w:rFonts w:ascii="Calibri" w:hAnsi="Calibri" w:cs="Calibri"/>
            <w:sz w:val="20"/>
            <w:szCs w:val="20"/>
            <w:lang w:val="en-C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30C55" w14:textId="77777777" w:rsidR="00A7737E" w:rsidRPr="007B6B9B" w:rsidRDefault="00A7737E" w:rsidP="001767DA">
      <w:r w:rsidRPr="007B6B9B">
        <w:separator/>
      </w:r>
    </w:p>
    <w:p w14:paraId="669CCDDA" w14:textId="77777777" w:rsidR="00A7737E" w:rsidRPr="007B6B9B" w:rsidRDefault="00A7737E"/>
  </w:footnote>
  <w:footnote w:type="continuationSeparator" w:id="0">
    <w:p w14:paraId="06357524" w14:textId="77777777" w:rsidR="00A7737E" w:rsidRPr="007B6B9B" w:rsidRDefault="00A7737E" w:rsidP="001767DA">
      <w:r w:rsidRPr="007B6B9B">
        <w:continuationSeparator/>
      </w:r>
    </w:p>
    <w:p w14:paraId="4BDB956F" w14:textId="77777777" w:rsidR="00A7737E" w:rsidRPr="007B6B9B" w:rsidRDefault="00A7737E"/>
  </w:footnote>
  <w:footnote w:type="continuationNotice" w:id="1">
    <w:p w14:paraId="2B6F3362" w14:textId="77777777" w:rsidR="00A7737E" w:rsidRPr="007B6B9B" w:rsidRDefault="00A7737E">
      <w:pPr>
        <w:spacing w:after="0" w:line="240" w:lineRule="auto"/>
      </w:pPr>
    </w:p>
    <w:p w14:paraId="6412F038" w14:textId="77777777" w:rsidR="00A7737E" w:rsidRPr="007B6B9B" w:rsidRDefault="00A7737E"/>
    <w:p w14:paraId="45968855" w14:textId="77777777" w:rsidR="00A7737E" w:rsidRPr="007B6B9B" w:rsidRDefault="00A7737E"/>
  </w:footnote>
  <w:footnote w:id="2">
    <w:p w14:paraId="751BBB04" w14:textId="16CE2BFF" w:rsidR="00853A99" w:rsidRDefault="00853A99" w:rsidP="00853A99">
      <w:pPr>
        <w:pStyle w:val="FootnoteText"/>
      </w:pPr>
      <w:r>
        <w:rPr>
          <w:rStyle w:val="FootnoteReference"/>
        </w:rPr>
        <w:footnoteRef/>
      </w:r>
      <w:r>
        <w:t xml:space="preserve"> This includes parties that have already applied, or are authorized in an existing licence, to use water from water sources potentially affected by the water use or deposit of waste proposed in the licence application</w:t>
      </w:r>
      <w:r w:rsidR="00370CC3">
        <w:t xml:space="preserve"> that is the subject of the claim(s)</w:t>
      </w:r>
      <w:r>
        <w:t xml:space="preserve">. See section 59 of the </w:t>
      </w:r>
      <w:hyperlink r:id="rId1" w:history="1">
        <w:r w:rsidRPr="006E2D9F">
          <w:rPr>
            <w:rStyle w:val="Hyperlink"/>
            <w:i/>
            <w:iCs/>
          </w:rPr>
          <w:t>Waters Act</w:t>
        </w:r>
      </w:hyperlink>
      <w:r>
        <w:rPr>
          <w:rStyle w:val="Hyperlink"/>
          <w:i/>
          <w:iCs/>
        </w:rPr>
        <w:t xml:space="preserve"> </w:t>
      </w:r>
      <w:r>
        <w:t xml:space="preserve">and section 72.26 of the </w:t>
      </w:r>
      <w:hyperlink r:id="rId2" w:history="1">
        <w:r w:rsidRPr="006E2D9F">
          <w:rPr>
            <w:rStyle w:val="Hyperlink"/>
          </w:rPr>
          <w:t>MVRMA</w:t>
        </w:r>
      </w:hyperlink>
      <w:r>
        <w:rPr>
          <w:rStyle w:val="Hyperlink"/>
        </w:rPr>
        <w:t xml:space="preserve"> for more information</w:t>
      </w:r>
      <w:r>
        <w:t>.</w:t>
      </w:r>
    </w:p>
  </w:footnote>
  <w:footnote w:id="3">
    <w:p w14:paraId="11B82654" w14:textId="77777777" w:rsidR="00720F50" w:rsidRPr="00A22DF1" w:rsidRDefault="00720F50" w:rsidP="00720F50">
      <w:pPr>
        <w:pStyle w:val="FootnoteText"/>
        <w:rPr>
          <w:lang w:val="en-US"/>
        </w:rPr>
      </w:pPr>
      <w:r>
        <w:rPr>
          <w:rStyle w:val="FootnoteReference"/>
        </w:rPr>
        <w:footnoteRef/>
      </w:r>
      <w:r>
        <w:t xml:space="preserve"> </w:t>
      </w:r>
      <w:r>
        <w:rPr>
          <w:lang w:val="en-US"/>
        </w:rPr>
        <w:t xml:space="preserve">See paragraph 26(5)(a) of the </w:t>
      </w:r>
      <w:hyperlink r:id="rId3" w:history="1">
        <w:r w:rsidRPr="006E2D9F">
          <w:rPr>
            <w:rStyle w:val="Hyperlink"/>
            <w:i/>
            <w:iCs/>
          </w:rPr>
          <w:t>Waters Act</w:t>
        </w:r>
      </w:hyperlink>
      <w:r>
        <w:t xml:space="preserve"> </w:t>
      </w:r>
      <w:r>
        <w:rPr>
          <w:lang w:val="en-US"/>
        </w:rPr>
        <w:t xml:space="preserve">and paragraph 72.03(5)(a) of the </w:t>
      </w:r>
      <w:hyperlink r:id="rId4" w:history="1">
        <w:r w:rsidRPr="006E2D9F">
          <w:rPr>
            <w:rStyle w:val="Hyperlink"/>
          </w:rPr>
          <w:t>MVRMA</w:t>
        </w:r>
      </w:hyperlink>
      <w:r>
        <w:rPr>
          <w:rStyle w:val="Hyperlink"/>
        </w:rPr>
        <w:t>.</w:t>
      </w:r>
    </w:p>
  </w:footnote>
  <w:footnote w:id="4">
    <w:p w14:paraId="45EFD520" w14:textId="2062E638" w:rsidR="00EB5F7F" w:rsidRPr="00EB5F7F" w:rsidRDefault="00EB5F7F">
      <w:pPr>
        <w:pStyle w:val="FootnoteText"/>
        <w:rPr>
          <w:lang w:val="en-US"/>
        </w:rPr>
      </w:pPr>
      <w:r>
        <w:rPr>
          <w:rStyle w:val="FootnoteReference"/>
        </w:rPr>
        <w:footnoteRef/>
      </w:r>
      <w:r>
        <w:t xml:space="preserve"> </w:t>
      </w:r>
      <w:r>
        <w:rPr>
          <w:lang w:val="en-US"/>
        </w:rPr>
        <w:t xml:space="preserve">See the LWB </w:t>
      </w:r>
      <w:hyperlink r:id="rId5" w:history="1">
        <w:r w:rsidRPr="00EB5F7F">
          <w:rPr>
            <w:rStyle w:val="Hyperlink"/>
            <w:i/>
            <w:iCs/>
            <w:lang w:val="en-US"/>
          </w:rPr>
          <w:t>Rules of Procedure</w:t>
        </w:r>
      </w:hyperlink>
      <w:r>
        <w:rPr>
          <w:lang w:val="en-US"/>
        </w:rPr>
        <w:t xml:space="preserve">. </w:t>
      </w:r>
    </w:p>
  </w:footnote>
  <w:footnote w:id="5">
    <w:p w14:paraId="4A178F94" w14:textId="41E260C4" w:rsidR="00BE7757" w:rsidRPr="007B6B9B" w:rsidRDefault="00BE7757" w:rsidP="0090657C">
      <w:pPr>
        <w:pStyle w:val="FootnoteText"/>
      </w:pPr>
      <w:r w:rsidRPr="007B6B9B">
        <w:rPr>
          <w:rStyle w:val="FootnoteReference"/>
        </w:rPr>
        <w:footnoteRef/>
      </w:r>
      <w:r w:rsidRPr="007B6B9B">
        <w:t xml:space="preserve"> Such claims can be advanced but only through the Courts. </w:t>
      </w:r>
      <w:r w:rsidR="00C926DB">
        <w:t xml:space="preserve">See </w:t>
      </w:r>
      <w:r w:rsidR="00C926DB" w:rsidRPr="00621FC7">
        <w:rPr>
          <w:i/>
        </w:rPr>
        <w:t>Carter v. Northwest Territories Power Corp</w:t>
      </w:r>
      <w:r w:rsidR="00C926DB" w:rsidRPr="002F3FBE">
        <w:t>., 2014 NWTSC 19</w:t>
      </w:r>
      <w:r w:rsidR="00C926DB">
        <w:t>.</w:t>
      </w:r>
    </w:p>
  </w:footnote>
  <w:footnote w:id="6">
    <w:p w14:paraId="69F5A770" w14:textId="3E32E6C2" w:rsidR="00A31B26" w:rsidRPr="007B6B9B" w:rsidRDefault="00A31B26" w:rsidP="00A31B26">
      <w:pPr>
        <w:pStyle w:val="FootnoteText"/>
      </w:pPr>
      <w:r w:rsidRPr="007B6B9B">
        <w:rPr>
          <w:rStyle w:val="FootnoteReference"/>
        </w:rPr>
        <w:footnoteRef/>
      </w:r>
      <w:r w:rsidRPr="007B6B9B">
        <w:t xml:space="preserve"> S</w:t>
      </w:r>
      <w:r w:rsidR="0041231A">
        <w:t>ee subs</w:t>
      </w:r>
      <w:r w:rsidRPr="007B6B9B">
        <w:t>ection</w:t>
      </w:r>
      <w:r w:rsidR="0041231A">
        <w:t>s</w:t>
      </w:r>
      <w:r w:rsidRPr="007B6B9B">
        <w:t xml:space="preserve"> </w:t>
      </w:r>
      <w:r w:rsidR="006B5B0B" w:rsidRPr="006B5B0B">
        <w:t>26(6) of the</w:t>
      </w:r>
      <w:r w:rsidR="006B5B0B">
        <w:rPr>
          <w:rStyle w:val="Hyperlink"/>
        </w:rPr>
        <w:t xml:space="preserve"> </w:t>
      </w:r>
      <w:hyperlink r:id="rId6" w:history="1">
        <w:r w:rsidR="006B5B0B" w:rsidRPr="006E2D9F">
          <w:rPr>
            <w:rStyle w:val="Hyperlink"/>
            <w:i/>
            <w:iCs/>
          </w:rPr>
          <w:t>Waters Act</w:t>
        </w:r>
      </w:hyperlink>
      <w:r w:rsidR="006B5B0B">
        <w:t xml:space="preserve"> and </w:t>
      </w:r>
      <w:r w:rsidRPr="007B6B9B">
        <w:t>72.0</w:t>
      </w:r>
      <w:r w:rsidR="0041231A">
        <w:t xml:space="preserve">3(6) </w:t>
      </w:r>
      <w:r w:rsidRPr="007B6B9B">
        <w:t xml:space="preserve">of the </w:t>
      </w:r>
      <w:hyperlink r:id="rId7" w:history="1">
        <w:r w:rsidR="00C926DB" w:rsidRPr="006E2D9F">
          <w:rPr>
            <w:rStyle w:val="Hyperlink"/>
          </w:rPr>
          <w:t>MVRMA</w:t>
        </w:r>
      </w:hyperlink>
      <w:r w:rsidR="006B5B0B">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DD7F" w14:textId="3EA517B1" w:rsidR="004B1648" w:rsidRPr="007B6B9B" w:rsidRDefault="004B1648" w:rsidP="001767DA">
    <w:pPr>
      <w:pStyle w:val="Header"/>
      <w:rPr>
        <w:lang w:val="en-CA"/>
      </w:rPr>
    </w:pPr>
  </w:p>
  <w:p w14:paraId="72903204" w14:textId="254564B5" w:rsidR="004B1648" w:rsidRPr="007B6B9B" w:rsidRDefault="00815BF6" w:rsidP="001767DA">
    <w:pPr>
      <w:pStyle w:val="Header"/>
      <w:rPr>
        <w:lang w:val="en-CA"/>
      </w:rPr>
    </w:pPr>
    <w:r w:rsidRPr="007B6B9B">
      <w:rPr>
        <w:noProof/>
        <w:lang w:val="en-CA"/>
      </w:rPr>
      <w:drawing>
        <wp:anchor distT="0" distB="0" distL="114300" distR="114300" simplePos="0" relativeHeight="251658240" behindDoc="1" locked="0" layoutInCell="1" allowOverlap="1" wp14:anchorId="24786FC6" wp14:editId="3D004F71">
          <wp:simplePos x="0" y="0"/>
          <wp:positionH relativeFrom="margin">
            <wp:posOffset>914400</wp:posOffset>
          </wp:positionH>
          <wp:positionV relativeFrom="paragraph">
            <wp:posOffset>256259</wp:posOffset>
          </wp:positionV>
          <wp:extent cx="3751580" cy="1445260"/>
          <wp:effectExtent l="0" t="0" r="1270" b="2540"/>
          <wp:wrapTopAndBottom/>
          <wp:docPr id="91886109" name="Picture 91886109"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20-%20Word%20Mark%20with%20Logos%20-%20RGB%20-%20JPG%20-%20Aug%2029_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1580" cy="1445260"/>
                  </a:xfrm>
                  <a:prstGeom prst="rect">
                    <a:avLst/>
                  </a:prstGeom>
                </pic:spPr>
              </pic:pic>
            </a:graphicData>
          </a:graphic>
          <wp14:sizeRelH relativeFrom="margin">
            <wp14:pctWidth>0</wp14:pctWidth>
          </wp14:sizeRelH>
          <wp14:sizeRelV relativeFrom="margin">
            <wp14:pctHeight>0</wp14:pctHeight>
          </wp14:sizeRelV>
        </wp:anchor>
      </w:drawing>
    </w:r>
  </w:p>
  <w:p w14:paraId="20DBBE56" w14:textId="50609BCA" w:rsidR="004B1648" w:rsidRPr="007B6B9B" w:rsidRDefault="004B1648" w:rsidP="001767DA">
    <w:pPr>
      <w:pStyle w:val="Header"/>
      <w:rPr>
        <w:lang w:val="en-CA"/>
      </w:rPr>
    </w:pPr>
  </w:p>
  <w:p w14:paraId="4858AAB8" w14:textId="77777777" w:rsidR="00FF162A" w:rsidRPr="007B6B9B" w:rsidRDefault="00FF16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4EC2"/>
    <w:multiLevelType w:val="hybridMultilevel"/>
    <w:tmpl w:val="05FE2CA2"/>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CC77EC"/>
    <w:multiLevelType w:val="hybridMultilevel"/>
    <w:tmpl w:val="F654BDC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DA72EA"/>
    <w:multiLevelType w:val="multilevel"/>
    <w:tmpl w:val="91BC7D16"/>
    <w:lvl w:ilvl="0">
      <w:start w:val="1"/>
      <w:numFmt w:val="decimal"/>
      <w:pStyle w:val="Heading1"/>
      <w:lvlText w:val="%1"/>
      <w:lvlJc w:val="left"/>
      <w:pPr>
        <w:ind w:left="360" w:hanging="360"/>
      </w:pPr>
      <w:rPr>
        <w:rFonts w:hint="default"/>
        <w:i w:val="0"/>
        <w:iCs/>
      </w:rPr>
    </w:lvl>
    <w:lvl w:ilvl="1">
      <w:start w:val="1"/>
      <w:numFmt w:val="decimal"/>
      <w:pStyle w:val="Heading2"/>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363713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55459DB"/>
    <w:multiLevelType w:val="hybridMultilevel"/>
    <w:tmpl w:val="6622C1D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35416E"/>
    <w:multiLevelType w:val="hybridMultilevel"/>
    <w:tmpl w:val="9C52924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F881E52"/>
    <w:multiLevelType w:val="hybridMultilevel"/>
    <w:tmpl w:val="6DBA16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200E7C"/>
    <w:multiLevelType w:val="hybridMultilevel"/>
    <w:tmpl w:val="74461084"/>
    <w:lvl w:ilvl="0" w:tplc="0DC6E93E">
      <w:start w:val="1"/>
      <w:numFmt w:val="bullet"/>
      <w:lvlText w:val=""/>
      <w:lvlJc w:val="left"/>
      <w:pPr>
        <w:ind w:left="720" w:hanging="360"/>
      </w:pPr>
      <w:rPr>
        <w:rFonts w:ascii="Symbol" w:hAnsi="Symbol" w:hint="default"/>
      </w:rPr>
    </w:lvl>
    <w:lvl w:ilvl="1" w:tplc="9982982C">
      <w:start w:val="1"/>
      <w:numFmt w:val="bullet"/>
      <w:lvlText w:val="o"/>
      <w:lvlJc w:val="left"/>
      <w:pPr>
        <w:ind w:left="1440" w:hanging="360"/>
      </w:pPr>
      <w:rPr>
        <w:rFonts w:ascii="Courier New" w:hAnsi="Courier New" w:hint="default"/>
      </w:rPr>
    </w:lvl>
    <w:lvl w:ilvl="2" w:tplc="3C76CCCA">
      <w:start w:val="1"/>
      <w:numFmt w:val="bullet"/>
      <w:lvlText w:val=""/>
      <w:lvlJc w:val="left"/>
      <w:pPr>
        <w:ind w:left="2160" w:hanging="360"/>
      </w:pPr>
      <w:rPr>
        <w:rFonts w:ascii="Wingdings" w:hAnsi="Wingdings" w:hint="default"/>
      </w:rPr>
    </w:lvl>
    <w:lvl w:ilvl="3" w:tplc="F25A13A8">
      <w:start w:val="1"/>
      <w:numFmt w:val="bullet"/>
      <w:lvlText w:val=""/>
      <w:lvlJc w:val="left"/>
      <w:pPr>
        <w:ind w:left="2880" w:hanging="360"/>
      </w:pPr>
      <w:rPr>
        <w:rFonts w:ascii="Symbol" w:hAnsi="Symbol" w:hint="default"/>
      </w:rPr>
    </w:lvl>
    <w:lvl w:ilvl="4" w:tplc="84A0714A">
      <w:start w:val="1"/>
      <w:numFmt w:val="bullet"/>
      <w:lvlText w:val="o"/>
      <w:lvlJc w:val="left"/>
      <w:pPr>
        <w:ind w:left="3600" w:hanging="360"/>
      </w:pPr>
      <w:rPr>
        <w:rFonts w:ascii="Courier New" w:hAnsi="Courier New" w:hint="default"/>
      </w:rPr>
    </w:lvl>
    <w:lvl w:ilvl="5" w:tplc="9B5EEBBC">
      <w:start w:val="1"/>
      <w:numFmt w:val="bullet"/>
      <w:lvlText w:val=""/>
      <w:lvlJc w:val="left"/>
      <w:pPr>
        <w:ind w:left="4320" w:hanging="360"/>
      </w:pPr>
      <w:rPr>
        <w:rFonts w:ascii="Wingdings" w:hAnsi="Wingdings" w:hint="default"/>
      </w:rPr>
    </w:lvl>
    <w:lvl w:ilvl="6" w:tplc="1D44007E">
      <w:start w:val="1"/>
      <w:numFmt w:val="bullet"/>
      <w:lvlText w:val=""/>
      <w:lvlJc w:val="left"/>
      <w:pPr>
        <w:ind w:left="5040" w:hanging="360"/>
      </w:pPr>
      <w:rPr>
        <w:rFonts w:ascii="Symbol" w:hAnsi="Symbol" w:hint="default"/>
      </w:rPr>
    </w:lvl>
    <w:lvl w:ilvl="7" w:tplc="2BBAFCCC">
      <w:start w:val="1"/>
      <w:numFmt w:val="bullet"/>
      <w:lvlText w:val="o"/>
      <w:lvlJc w:val="left"/>
      <w:pPr>
        <w:ind w:left="5760" w:hanging="360"/>
      </w:pPr>
      <w:rPr>
        <w:rFonts w:ascii="Courier New" w:hAnsi="Courier New" w:hint="default"/>
      </w:rPr>
    </w:lvl>
    <w:lvl w:ilvl="8" w:tplc="BCA22390">
      <w:start w:val="1"/>
      <w:numFmt w:val="bullet"/>
      <w:lvlText w:val=""/>
      <w:lvlJc w:val="left"/>
      <w:pPr>
        <w:ind w:left="6480" w:hanging="360"/>
      </w:pPr>
      <w:rPr>
        <w:rFonts w:ascii="Wingdings" w:hAnsi="Wingdings" w:hint="default"/>
      </w:rPr>
    </w:lvl>
  </w:abstractNum>
  <w:num w:numId="1" w16cid:durableId="1028989746">
    <w:abstractNumId w:val="7"/>
  </w:num>
  <w:num w:numId="2" w16cid:durableId="1337345550">
    <w:abstractNumId w:val="6"/>
  </w:num>
  <w:num w:numId="3" w16cid:durableId="116410964">
    <w:abstractNumId w:val="5"/>
  </w:num>
  <w:num w:numId="4" w16cid:durableId="1167552928">
    <w:abstractNumId w:val="2"/>
  </w:num>
  <w:num w:numId="5" w16cid:durableId="975069329">
    <w:abstractNumId w:val="4"/>
  </w:num>
  <w:num w:numId="6" w16cid:durableId="917054669">
    <w:abstractNumId w:val="1"/>
  </w:num>
  <w:num w:numId="7" w16cid:durableId="578373402">
    <w:abstractNumId w:val="3"/>
  </w:num>
  <w:num w:numId="8" w16cid:durableId="1985574486">
    <w:abstractNumId w:val="2"/>
  </w:num>
  <w:num w:numId="9" w16cid:durableId="95754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1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57"/>
    <w:rsid w:val="000114CB"/>
    <w:rsid w:val="00014DF0"/>
    <w:rsid w:val="0003308F"/>
    <w:rsid w:val="0003544D"/>
    <w:rsid w:val="00036AC3"/>
    <w:rsid w:val="000370AC"/>
    <w:rsid w:val="00050BB9"/>
    <w:rsid w:val="00052FE7"/>
    <w:rsid w:val="00056913"/>
    <w:rsid w:val="00097376"/>
    <w:rsid w:val="000A0A0E"/>
    <w:rsid w:val="000A461F"/>
    <w:rsid w:val="000A5822"/>
    <w:rsid w:val="000B413B"/>
    <w:rsid w:val="000B4D33"/>
    <w:rsid w:val="000B7131"/>
    <w:rsid w:val="000C58C6"/>
    <w:rsid w:val="000C6A7F"/>
    <w:rsid w:val="000E57C3"/>
    <w:rsid w:val="000F2101"/>
    <w:rsid w:val="000F42DC"/>
    <w:rsid w:val="00103F04"/>
    <w:rsid w:val="0010617C"/>
    <w:rsid w:val="00106E01"/>
    <w:rsid w:val="00120BD4"/>
    <w:rsid w:val="00122F95"/>
    <w:rsid w:val="001355E8"/>
    <w:rsid w:val="001468E3"/>
    <w:rsid w:val="00146D84"/>
    <w:rsid w:val="0015118A"/>
    <w:rsid w:val="00151D76"/>
    <w:rsid w:val="001523B5"/>
    <w:rsid w:val="001530F3"/>
    <w:rsid w:val="00154469"/>
    <w:rsid w:val="001620ED"/>
    <w:rsid w:val="00166B31"/>
    <w:rsid w:val="001760D7"/>
    <w:rsid w:val="001767DA"/>
    <w:rsid w:val="00196037"/>
    <w:rsid w:val="001B265F"/>
    <w:rsid w:val="001B6F23"/>
    <w:rsid w:val="001C0938"/>
    <w:rsid w:val="001D1A7C"/>
    <w:rsid w:val="001E30C6"/>
    <w:rsid w:val="001F11B1"/>
    <w:rsid w:val="00200790"/>
    <w:rsid w:val="0021593A"/>
    <w:rsid w:val="002336AC"/>
    <w:rsid w:val="0024656C"/>
    <w:rsid w:val="0025364F"/>
    <w:rsid w:val="0026181B"/>
    <w:rsid w:val="00261833"/>
    <w:rsid w:val="00261BA3"/>
    <w:rsid w:val="002650FF"/>
    <w:rsid w:val="002712A9"/>
    <w:rsid w:val="00271AC6"/>
    <w:rsid w:val="002724DB"/>
    <w:rsid w:val="002A388E"/>
    <w:rsid w:val="002C0318"/>
    <w:rsid w:val="002C1356"/>
    <w:rsid w:val="002D0B30"/>
    <w:rsid w:val="002D178C"/>
    <w:rsid w:val="002D38F5"/>
    <w:rsid w:val="002D4B02"/>
    <w:rsid w:val="002D5011"/>
    <w:rsid w:val="002D73CD"/>
    <w:rsid w:val="002E2A09"/>
    <w:rsid w:val="002E34F6"/>
    <w:rsid w:val="002E5A50"/>
    <w:rsid w:val="002F451E"/>
    <w:rsid w:val="003028A5"/>
    <w:rsid w:val="00303166"/>
    <w:rsid w:val="00311D9E"/>
    <w:rsid w:val="003211FF"/>
    <w:rsid w:val="00326E3A"/>
    <w:rsid w:val="00332A74"/>
    <w:rsid w:val="00335E1D"/>
    <w:rsid w:val="00340022"/>
    <w:rsid w:val="003466B8"/>
    <w:rsid w:val="003635F1"/>
    <w:rsid w:val="00366B86"/>
    <w:rsid w:val="003703F5"/>
    <w:rsid w:val="00370CC3"/>
    <w:rsid w:val="0038098C"/>
    <w:rsid w:val="00382172"/>
    <w:rsid w:val="00386F00"/>
    <w:rsid w:val="00387899"/>
    <w:rsid w:val="00390288"/>
    <w:rsid w:val="00397B24"/>
    <w:rsid w:val="003A42EF"/>
    <w:rsid w:val="003B6305"/>
    <w:rsid w:val="003C2BC7"/>
    <w:rsid w:val="003C4133"/>
    <w:rsid w:val="003C57A4"/>
    <w:rsid w:val="003D010F"/>
    <w:rsid w:val="003E0E1D"/>
    <w:rsid w:val="003E4BBD"/>
    <w:rsid w:val="0041231A"/>
    <w:rsid w:val="004138F5"/>
    <w:rsid w:val="00416030"/>
    <w:rsid w:val="00432808"/>
    <w:rsid w:val="00433064"/>
    <w:rsid w:val="00440A65"/>
    <w:rsid w:val="0044283B"/>
    <w:rsid w:val="004520A0"/>
    <w:rsid w:val="00452941"/>
    <w:rsid w:val="00456CA4"/>
    <w:rsid w:val="00464AF8"/>
    <w:rsid w:val="00466733"/>
    <w:rsid w:val="00466938"/>
    <w:rsid w:val="00471E4A"/>
    <w:rsid w:val="00472DA5"/>
    <w:rsid w:val="004855B0"/>
    <w:rsid w:val="00491775"/>
    <w:rsid w:val="00496151"/>
    <w:rsid w:val="004A4420"/>
    <w:rsid w:val="004A5132"/>
    <w:rsid w:val="004A6AE6"/>
    <w:rsid w:val="004B1648"/>
    <w:rsid w:val="004B6217"/>
    <w:rsid w:val="004B6247"/>
    <w:rsid w:val="004C6D01"/>
    <w:rsid w:val="004C7863"/>
    <w:rsid w:val="004D6CD7"/>
    <w:rsid w:val="004D6F0A"/>
    <w:rsid w:val="004E1D39"/>
    <w:rsid w:val="004E58D6"/>
    <w:rsid w:val="004F365F"/>
    <w:rsid w:val="00500B74"/>
    <w:rsid w:val="00510DF1"/>
    <w:rsid w:val="00513AEF"/>
    <w:rsid w:val="0051731C"/>
    <w:rsid w:val="00525FD2"/>
    <w:rsid w:val="00532A12"/>
    <w:rsid w:val="005374FD"/>
    <w:rsid w:val="00540C5C"/>
    <w:rsid w:val="00550339"/>
    <w:rsid w:val="00551CA3"/>
    <w:rsid w:val="0055658C"/>
    <w:rsid w:val="00562FA7"/>
    <w:rsid w:val="00563F6C"/>
    <w:rsid w:val="0056696D"/>
    <w:rsid w:val="00571BDF"/>
    <w:rsid w:val="005803B4"/>
    <w:rsid w:val="00587931"/>
    <w:rsid w:val="00592179"/>
    <w:rsid w:val="00596ABA"/>
    <w:rsid w:val="005B40E7"/>
    <w:rsid w:val="005C3D3D"/>
    <w:rsid w:val="005C6F44"/>
    <w:rsid w:val="005D764E"/>
    <w:rsid w:val="005E1F7B"/>
    <w:rsid w:val="005E6B95"/>
    <w:rsid w:val="005F1867"/>
    <w:rsid w:val="005F4D39"/>
    <w:rsid w:val="005F70F6"/>
    <w:rsid w:val="00604F1E"/>
    <w:rsid w:val="00615F2D"/>
    <w:rsid w:val="006160A4"/>
    <w:rsid w:val="00621FC7"/>
    <w:rsid w:val="006226ED"/>
    <w:rsid w:val="0064040C"/>
    <w:rsid w:val="006613ED"/>
    <w:rsid w:val="006614D3"/>
    <w:rsid w:val="00676C57"/>
    <w:rsid w:val="00684FAE"/>
    <w:rsid w:val="00687455"/>
    <w:rsid w:val="006A17FA"/>
    <w:rsid w:val="006B5B0B"/>
    <w:rsid w:val="006C183B"/>
    <w:rsid w:val="006C4B0C"/>
    <w:rsid w:val="006E71E5"/>
    <w:rsid w:val="006F1EB2"/>
    <w:rsid w:val="0070131D"/>
    <w:rsid w:val="0070661A"/>
    <w:rsid w:val="00714181"/>
    <w:rsid w:val="007166EC"/>
    <w:rsid w:val="00716A77"/>
    <w:rsid w:val="00720964"/>
    <w:rsid w:val="00720F50"/>
    <w:rsid w:val="0073576A"/>
    <w:rsid w:val="00745CEB"/>
    <w:rsid w:val="0075308E"/>
    <w:rsid w:val="007679D1"/>
    <w:rsid w:val="0078218A"/>
    <w:rsid w:val="00785214"/>
    <w:rsid w:val="00787176"/>
    <w:rsid w:val="00796298"/>
    <w:rsid w:val="00796B59"/>
    <w:rsid w:val="007A3D31"/>
    <w:rsid w:val="007B65F9"/>
    <w:rsid w:val="007B6B9B"/>
    <w:rsid w:val="007C4E69"/>
    <w:rsid w:val="007D4940"/>
    <w:rsid w:val="007E6F8E"/>
    <w:rsid w:val="00801198"/>
    <w:rsid w:val="00804B90"/>
    <w:rsid w:val="00806D65"/>
    <w:rsid w:val="00815BF6"/>
    <w:rsid w:val="00821AE4"/>
    <w:rsid w:val="00825437"/>
    <w:rsid w:val="00835F06"/>
    <w:rsid w:val="00845CE7"/>
    <w:rsid w:val="00853A99"/>
    <w:rsid w:val="00877337"/>
    <w:rsid w:val="0088498E"/>
    <w:rsid w:val="00885CE2"/>
    <w:rsid w:val="008879AF"/>
    <w:rsid w:val="008A3801"/>
    <w:rsid w:val="008A3C59"/>
    <w:rsid w:val="008A5089"/>
    <w:rsid w:val="008B7E6C"/>
    <w:rsid w:val="008C2A56"/>
    <w:rsid w:val="008C39CC"/>
    <w:rsid w:val="008D3ADF"/>
    <w:rsid w:val="008D4C82"/>
    <w:rsid w:val="008E1D5D"/>
    <w:rsid w:val="008E30DB"/>
    <w:rsid w:val="008F22E0"/>
    <w:rsid w:val="008F75CD"/>
    <w:rsid w:val="00901107"/>
    <w:rsid w:val="0090657C"/>
    <w:rsid w:val="00907568"/>
    <w:rsid w:val="00916508"/>
    <w:rsid w:val="009168A4"/>
    <w:rsid w:val="00923758"/>
    <w:rsid w:val="00923FAC"/>
    <w:rsid w:val="00930A52"/>
    <w:rsid w:val="00942D91"/>
    <w:rsid w:val="0094618A"/>
    <w:rsid w:val="009469CA"/>
    <w:rsid w:val="009473C2"/>
    <w:rsid w:val="00951BE3"/>
    <w:rsid w:val="00954EA6"/>
    <w:rsid w:val="0095566A"/>
    <w:rsid w:val="00960A80"/>
    <w:rsid w:val="009616AE"/>
    <w:rsid w:val="00977ACF"/>
    <w:rsid w:val="0098096D"/>
    <w:rsid w:val="00997A12"/>
    <w:rsid w:val="009A7A15"/>
    <w:rsid w:val="009B2330"/>
    <w:rsid w:val="009B7031"/>
    <w:rsid w:val="009C34E1"/>
    <w:rsid w:val="009C4BF3"/>
    <w:rsid w:val="009C67B7"/>
    <w:rsid w:val="009D2D6A"/>
    <w:rsid w:val="009D6584"/>
    <w:rsid w:val="009F72FE"/>
    <w:rsid w:val="009F7592"/>
    <w:rsid w:val="00A030C8"/>
    <w:rsid w:val="00A06E39"/>
    <w:rsid w:val="00A155B1"/>
    <w:rsid w:val="00A178C7"/>
    <w:rsid w:val="00A22DF1"/>
    <w:rsid w:val="00A22EAE"/>
    <w:rsid w:val="00A31B26"/>
    <w:rsid w:val="00A4678E"/>
    <w:rsid w:val="00A5646D"/>
    <w:rsid w:val="00A64D0A"/>
    <w:rsid w:val="00A7737E"/>
    <w:rsid w:val="00A9020B"/>
    <w:rsid w:val="00A92D33"/>
    <w:rsid w:val="00A9718A"/>
    <w:rsid w:val="00AA04AD"/>
    <w:rsid w:val="00AA242F"/>
    <w:rsid w:val="00AC4628"/>
    <w:rsid w:val="00AE20AE"/>
    <w:rsid w:val="00AE4D1C"/>
    <w:rsid w:val="00AE7ECA"/>
    <w:rsid w:val="00AF30F9"/>
    <w:rsid w:val="00AF4AD8"/>
    <w:rsid w:val="00AF4D0B"/>
    <w:rsid w:val="00B005AE"/>
    <w:rsid w:val="00B01579"/>
    <w:rsid w:val="00B07B46"/>
    <w:rsid w:val="00B11ADC"/>
    <w:rsid w:val="00B1524D"/>
    <w:rsid w:val="00B15FA5"/>
    <w:rsid w:val="00B32B90"/>
    <w:rsid w:val="00B335CB"/>
    <w:rsid w:val="00B45816"/>
    <w:rsid w:val="00B52C8B"/>
    <w:rsid w:val="00B6167F"/>
    <w:rsid w:val="00B72E46"/>
    <w:rsid w:val="00B73486"/>
    <w:rsid w:val="00B95124"/>
    <w:rsid w:val="00BA2A93"/>
    <w:rsid w:val="00BA2E47"/>
    <w:rsid w:val="00BE6867"/>
    <w:rsid w:val="00BE7757"/>
    <w:rsid w:val="00BF4891"/>
    <w:rsid w:val="00BF4B2C"/>
    <w:rsid w:val="00C04393"/>
    <w:rsid w:val="00C136E3"/>
    <w:rsid w:val="00C137BC"/>
    <w:rsid w:val="00C15C79"/>
    <w:rsid w:val="00C5369C"/>
    <w:rsid w:val="00C612AB"/>
    <w:rsid w:val="00C63148"/>
    <w:rsid w:val="00C80CEA"/>
    <w:rsid w:val="00C926DB"/>
    <w:rsid w:val="00CA372A"/>
    <w:rsid w:val="00CA6889"/>
    <w:rsid w:val="00CC1AF9"/>
    <w:rsid w:val="00D00CAE"/>
    <w:rsid w:val="00D065C4"/>
    <w:rsid w:val="00D21D46"/>
    <w:rsid w:val="00D23569"/>
    <w:rsid w:val="00D40BF3"/>
    <w:rsid w:val="00D451B4"/>
    <w:rsid w:val="00D454A4"/>
    <w:rsid w:val="00D561D7"/>
    <w:rsid w:val="00D7326C"/>
    <w:rsid w:val="00D9334B"/>
    <w:rsid w:val="00D95519"/>
    <w:rsid w:val="00DA604B"/>
    <w:rsid w:val="00DB65AC"/>
    <w:rsid w:val="00DD4102"/>
    <w:rsid w:val="00DF091A"/>
    <w:rsid w:val="00E01415"/>
    <w:rsid w:val="00E05E64"/>
    <w:rsid w:val="00E13B77"/>
    <w:rsid w:val="00E20713"/>
    <w:rsid w:val="00E33BEB"/>
    <w:rsid w:val="00E42D33"/>
    <w:rsid w:val="00E50B6B"/>
    <w:rsid w:val="00E554A4"/>
    <w:rsid w:val="00E56CC3"/>
    <w:rsid w:val="00E828AC"/>
    <w:rsid w:val="00E87873"/>
    <w:rsid w:val="00EA28B5"/>
    <w:rsid w:val="00EA58D5"/>
    <w:rsid w:val="00EB5F7F"/>
    <w:rsid w:val="00ED740A"/>
    <w:rsid w:val="00EF0D49"/>
    <w:rsid w:val="00F240BF"/>
    <w:rsid w:val="00F308E2"/>
    <w:rsid w:val="00F6415A"/>
    <w:rsid w:val="00F737A9"/>
    <w:rsid w:val="00FA0D83"/>
    <w:rsid w:val="00FA2562"/>
    <w:rsid w:val="00FA4935"/>
    <w:rsid w:val="00FA7B02"/>
    <w:rsid w:val="00FB5765"/>
    <w:rsid w:val="00FD2AB9"/>
    <w:rsid w:val="00FE750B"/>
    <w:rsid w:val="00FF162A"/>
    <w:rsid w:val="09E6D56D"/>
    <w:rsid w:val="1D896C79"/>
    <w:rsid w:val="22AC92D8"/>
    <w:rsid w:val="2AE8F56E"/>
    <w:rsid w:val="34B03D12"/>
    <w:rsid w:val="35CEFCA9"/>
    <w:rsid w:val="3CFF88BB"/>
    <w:rsid w:val="3E573031"/>
    <w:rsid w:val="43B3C151"/>
    <w:rsid w:val="4866D5F3"/>
    <w:rsid w:val="53ABE463"/>
    <w:rsid w:val="55F86802"/>
    <w:rsid w:val="57624CCB"/>
    <w:rsid w:val="58422FCE"/>
    <w:rsid w:val="58722E16"/>
    <w:rsid w:val="595E610E"/>
    <w:rsid w:val="5AA06852"/>
    <w:rsid w:val="5ABFA782"/>
    <w:rsid w:val="71CCA8AA"/>
    <w:rsid w:val="7395AB69"/>
    <w:rsid w:val="753AB495"/>
    <w:rsid w:val="78DC0411"/>
    <w:rsid w:val="7C2BA70D"/>
    <w:rsid w:val="7EAC1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1A7D"/>
  <w15:chartTrackingRefBased/>
  <w15:docId w15:val="{751602F1-85D6-4D7B-BEAA-B89CCE4C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DA"/>
    <w:pPr>
      <w:pBdr>
        <w:top w:val="nil"/>
        <w:left w:val="nil"/>
        <w:bottom w:val="nil"/>
        <w:right w:val="nil"/>
        <w:between w:val="nil"/>
      </w:pBdr>
      <w:spacing w:after="120" w:line="276" w:lineRule="auto"/>
      <w:jc w:val="both"/>
    </w:pPr>
    <w:rPr>
      <w:rFonts w:ascii="Calibri" w:eastAsia="Open Sans" w:hAnsi="Calibri" w:cs="Calibri"/>
      <w:bCs/>
      <w:kern w:val="0"/>
      <w:lang w:eastAsia="en-CA"/>
      <w14:ligatures w14:val="none"/>
    </w:rPr>
  </w:style>
  <w:style w:type="paragraph" w:styleId="Heading1">
    <w:name w:val="heading 1"/>
    <w:basedOn w:val="Normal"/>
    <w:next w:val="Normal"/>
    <w:link w:val="Heading1Char"/>
    <w:uiPriority w:val="9"/>
    <w:qFormat/>
    <w:rsid w:val="005F4D39"/>
    <w:pPr>
      <w:numPr>
        <w:numId w:val="4"/>
      </w:numPr>
      <w:spacing w:line="240" w:lineRule="auto"/>
      <w:outlineLvl w:val="0"/>
    </w:pPr>
    <w:rPr>
      <w:b/>
      <w:u w:val="single"/>
    </w:rPr>
  </w:style>
  <w:style w:type="paragraph" w:styleId="Heading2">
    <w:name w:val="heading 2"/>
    <w:basedOn w:val="ListParagraph"/>
    <w:next w:val="Normal"/>
    <w:link w:val="Heading2Char"/>
    <w:uiPriority w:val="9"/>
    <w:unhideWhenUsed/>
    <w:qFormat/>
    <w:rsid w:val="003211FF"/>
    <w:pPr>
      <w:numPr>
        <w:ilvl w:val="1"/>
        <w:numId w:val="4"/>
      </w:numPr>
      <w:spacing w:after="120" w:line="240" w:lineRule="auto"/>
      <w:ind w:left="360"/>
      <w:outlineLvl w:val="1"/>
    </w:pPr>
    <w:rPr>
      <w:rFonts w:ascii="Calibri" w:eastAsia="Open Sans" w:hAnsi="Calibri" w:cs="Calibri"/>
      <w:b/>
    </w:rPr>
  </w:style>
  <w:style w:type="paragraph" w:styleId="Heading3">
    <w:name w:val="heading 3"/>
    <w:basedOn w:val="Normal"/>
    <w:next w:val="Normal"/>
    <w:link w:val="Heading3Char"/>
    <w:uiPriority w:val="9"/>
    <w:unhideWhenUsed/>
    <w:qFormat/>
    <w:rsid w:val="00E05E64"/>
    <w:pPr>
      <w:pBdr>
        <w:top w:val="dotted" w:sz="4" w:space="1" w:color="7F340D" w:themeColor="accent2" w:themeShade="7F"/>
        <w:bottom w:val="dotted" w:sz="4" w:space="1" w:color="7F340D" w:themeColor="accent2" w:themeShade="7F"/>
      </w:pBdr>
      <w:spacing w:before="300" w:after="200" w:line="252" w:lineRule="auto"/>
      <w:jc w:val="center"/>
      <w:outlineLvl w:val="2"/>
    </w:pPr>
    <w:rPr>
      <w:rFonts w:asciiTheme="majorHAnsi" w:eastAsiaTheme="majorEastAsia" w:hAnsiTheme="majorHAnsi" w:cstheme="majorBidi"/>
      <w:caps/>
      <w:color w:val="7F340D" w:themeColor="accent2" w:themeShade="7F"/>
      <w:sz w:val="24"/>
      <w:szCs w:val="24"/>
      <w:lang w:val="en-US"/>
    </w:rPr>
  </w:style>
  <w:style w:type="paragraph" w:styleId="Heading4">
    <w:name w:val="heading 4"/>
    <w:basedOn w:val="Normal"/>
    <w:next w:val="Normal"/>
    <w:link w:val="Heading4Char"/>
    <w:uiPriority w:val="9"/>
    <w:semiHidden/>
    <w:unhideWhenUsed/>
    <w:qFormat/>
    <w:rsid w:val="00E05E64"/>
    <w:pPr>
      <w:pBdr>
        <w:bottom w:val="dotted" w:sz="4" w:space="1" w:color="BF4E14" w:themeColor="accent2" w:themeShade="BF"/>
      </w:pBdr>
      <w:spacing w:line="252" w:lineRule="auto"/>
      <w:jc w:val="center"/>
      <w:outlineLvl w:val="3"/>
    </w:pPr>
    <w:rPr>
      <w:rFonts w:asciiTheme="majorHAnsi" w:eastAsiaTheme="majorEastAsia" w:hAnsiTheme="majorHAnsi" w:cstheme="majorBidi"/>
      <w:caps/>
      <w:color w:val="7F340D" w:themeColor="accent2" w:themeShade="7F"/>
      <w:spacing w:val="10"/>
      <w:lang w:val="en-US"/>
    </w:rPr>
  </w:style>
  <w:style w:type="paragraph" w:styleId="Heading5">
    <w:name w:val="heading 5"/>
    <w:basedOn w:val="Normal"/>
    <w:next w:val="Normal"/>
    <w:link w:val="Heading5Char"/>
    <w:uiPriority w:val="9"/>
    <w:semiHidden/>
    <w:unhideWhenUsed/>
    <w:qFormat/>
    <w:rsid w:val="00E05E64"/>
    <w:pPr>
      <w:spacing w:before="320" w:line="252" w:lineRule="auto"/>
      <w:jc w:val="center"/>
      <w:outlineLvl w:val="4"/>
    </w:pPr>
    <w:rPr>
      <w:rFonts w:asciiTheme="majorHAnsi" w:eastAsiaTheme="majorEastAsia" w:hAnsiTheme="majorHAnsi" w:cstheme="majorBidi"/>
      <w:caps/>
      <w:color w:val="7F340D" w:themeColor="accent2" w:themeShade="7F"/>
      <w:spacing w:val="10"/>
      <w:lang w:val="en-US"/>
    </w:rPr>
  </w:style>
  <w:style w:type="paragraph" w:styleId="Heading6">
    <w:name w:val="heading 6"/>
    <w:basedOn w:val="Normal"/>
    <w:next w:val="Normal"/>
    <w:link w:val="Heading6Char"/>
    <w:uiPriority w:val="9"/>
    <w:semiHidden/>
    <w:unhideWhenUsed/>
    <w:qFormat/>
    <w:rsid w:val="00E05E64"/>
    <w:pPr>
      <w:spacing w:line="252" w:lineRule="auto"/>
      <w:jc w:val="center"/>
      <w:outlineLvl w:val="5"/>
    </w:pPr>
    <w:rPr>
      <w:rFonts w:asciiTheme="majorHAnsi" w:eastAsiaTheme="majorEastAsia" w:hAnsiTheme="majorHAnsi" w:cstheme="majorBidi"/>
      <w:caps/>
      <w:color w:val="BF4E14" w:themeColor="accent2" w:themeShade="BF"/>
      <w:spacing w:val="10"/>
      <w:lang w:val="en-US"/>
    </w:rPr>
  </w:style>
  <w:style w:type="paragraph" w:styleId="Heading7">
    <w:name w:val="heading 7"/>
    <w:basedOn w:val="Normal"/>
    <w:next w:val="Normal"/>
    <w:link w:val="Heading7Char"/>
    <w:uiPriority w:val="9"/>
    <w:semiHidden/>
    <w:unhideWhenUsed/>
    <w:qFormat/>
    <w:rsid w:val="00E05E64"/>
    <w:pPr>
      <w:spacing w:line="252" w:lineRule="auto"/>
      <w:jc w:val="center"/>
      <w:outlineLvl w:val="6"/>
    </w:pPr>
    <w:rPr>
      <w:rFonts w:asciiTheme="majorHAnsi" w:eastAsiaTheme="majorEastAsia" w:hAnsiTheme="majorHAnsi" w:cstheme="majorBidi"/>
      <w:i/>
      <w:iCs/>
      <w:caps/>
      <w:color w:val="BF4E14" w:themeColor="accent2" w:themeShade="BF"/>
      <w:spacing w:val="10"/>
      <w:lang w:val="en-US"/>
    </w:rPr>
  </w:style>
  <w:style w:type="paragraph" w:styleId="Heading8">
    <w:name w:val="heading 8"/>
    <w:basedOn w:val="Normal"/>
    <w:next w:val="Normal"/>
    <w:link w:val="Heading8Char"/>
    <w:uiPriority w:val="9"/>
    <w:semiHidden/>
    <w:unhideWhenUsed/>
    <w:qFormat/>
    <w:rsid w:val="00E05E64"/>
    <w:pPr>
      <w:spacing w:line="252" w:lineRule="auto"/>
      <w:jc w:val="center"/>
      <w:outlineLvl w:val="7"/>
    </w:pPr>
    <w:rPr>
      <w:rFonts w:asciiTheme="majorHAnsi" w:eastAsiaTheme="majorEastAsia" w:hAnsiTheme="majorHAnsi" w:cstheme="majorBidi"/>
      <w:caps/>
      <w:spacing w:val="10"/>
      <w:sz w:val="20"/>
      <w:szCs w:val="20"/>
      <w:lang w:val="en-US"/>
    </w:rPr>
  </w:style>
  <w:style w:type="paragraph" w:styleId="Heading9">
    <w:name w:val="heading 9"/>
    <w:basedOn w:val="Normal"/>
    <w:next w:val="Normal"/>
    <w:link w:val="Heading9Char"/>
    <w:uiPriority w:val="9"/>
    <w:semiHidden/>
    <w:unhideWhenUsed/>
    <w:qFormat/>
    <w:rsid w:val="00E05E64"/>
    <w:pPr>
      <w:spacing w:line="252" w:lineRule="auto"/>
      <w:jc w:val="center"/>
      <w:outlineLvl w:val="8"/>
    </w:pPr>
    <w:rPr>
      <w:rFonts w:asciiTheme="majorHAnsi" w:eastAsiaTheme="majorEastAsia" w:hAnsiTheme="majorHAnsi" w:cstheme="majorBidi"/>
      <w:i/>
      <w:iCs/>
      <w:caps/>
      <w:spacing w:val="1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E64"/>
    <w:pPr>
      <w:spacing w:after="0" w:line="252" w:lineRule="auto"/>
    </w:pPr>
    <w:rPr>
      <w:rFonts w:ascii="Tahoma" w:eastAsiaTheme="majorEastAsia" w:hAnsi="Tahoma" w:cs="Tahoma"/>
      <w:sz w:val="16"/>
      <w:szCs w:val="16"/>
      <w:lang w:val="en-US"/>
    </w:rPr>
  </w:style>
  <w:style w:type="character" w:customStyle="1" w:styleId="BalloonTextChar">
    <w:name w:val="Balloon Text Char"/>
    <w:basedOn w:val="DefaultParagraphFont"/>
    <w:link w:val="BalloonText"/>
    <w:uiPriority w:val="99"/>
    <w:semiHidden/>
    <w:rsid w:val="00E05E64"/>
    <w:rPr>
      <w:rFonts w:ascii="Tahoma" w:eastAsiaTheme="majorEastAsia" w:hAnsi="Tahoma" w:cs="Tahoma"/>
      <w:sz w:val="16"/>
      <w:szCs w:val="16"/>
      <w:lang w:val="en-US"/>
    </w:rPr>
  </w:style>
  <w:style w:type="character" w:styleId="BookTitle">
    <w:name w:val="Book Title"/>
    <w:uiPriority w:val="33"/>
    <w:qFormat/>
    <w:rsid w:val="00E05E64"/>
    <w:rPr>
      <w:caps/>
      <w:color w:val="7F340D" w:themeColor="accent2" w:themeShade="7F"/>
      <w:spacing w:val="5"/>
      <w:u w:color="7F340D" w:themeColor="accent2" w:themeShade="7F"/>
    </w:rPr>
  </w:style>
  <w:style w:type="paragraph" w:styleId="Caption">
    <w:name w:val="caption"/>
    <w:basedOn w:val="Normal"/>
    <w:next w:val="Normal"/>
    <w:uiPriority w:val="35"/>
    <w:semiHidden/>
    <w:unhideWhenUsed/>
    <w:qFormat/>
    <w:rsid w:val="00E05E64"/>
    <w:pPr>
      <w:spacing w:after="200" w:line="252" w:lineRule="auto"/>
    </w:pPr>
    <w:rPr>
      <w:rFonts w:asciiTheme="majorHAnsi" w:eastAsiaTheme="majorEastAsia" w:hAnsiTheme="majorHAnsi" w:cstheme="majorBidi"/>
      <w:caps/>
      <w:spacing w:val="10"/>
      <w:sz w:val="18"/>
      <w:szCs w:val="18"/>
      <w:lang w:val="en-US"/>
    </w:rPr>
  </w:style>
  <w:style w:type="paragraph" w:customStyle="1" w:styleId="ContactInfo">
    <w:name w:val="Contact Info"/>
    <w:basedOn w:val="Normal"/>
    <w:qFormat/>
    <w:rsid w:val="00E05E64"/>
    <w:pPr>
      <w:spacing w:after="200" w:line="252" w:lineRule="auto"/>
    </w:pPr>
    <w:rPr>
      <w:rFonts w:asciiTheme="majorHAnsi" w:eastAsiaTheme="majorEastAsia" w:hAnsiTheme="majorHAnsi" w:cstheme="majorBidi"/>
      <w:caps/>
      <w:color w:val="80340D" w:themeColor="accent2" w:themeShade="80"/>
      <w:sz w:val="24"/>
      <w:lang w:val="en-US"/>
    </w:rPr>
  </w:style>
  <w:style w:type="character" w:styleId="Emphasis">
    <w:name w:val="Emphasis"/>
    <w:uiPriority w:val="20"/>
    <w:qFormat/>
    <w:rsid w:val="00E05E64"/>
    <w:rPr>
      <w:caps/>
      <w:spacing w:val="5"/>
      <w:sz w:val="20"/>
      <w:szCs w:val="20"/>
    </w:rPr>
  </w:style>
  <w:style w:type="paragraph" w:styleId="Footer">
    <w:name w:val="footer"/>
    <w:basedOn w:val="Normal"/>
    <w:link w:val="FooterChar"/>
    <w:uiPriority w:val="99"/>
    <w:unhideWhenUsed/>
    <w:rsid w:val="00E05E64"/>
    <w:pPr>
      <w:tabs>
        <w:tab w:val="center" w:pos="4680"/>
        <w:tab w:val="right" w:pos="9360"/>
      </w:tabs>
      <w:spacing w:after="0" w:line="252" w:lineRule="auto"/>
    </w:pPr>
    <w:rPr>
      <w:rFonts w:asciiTheme="majorHAnsi" w:eastAsiaTheme="majorEastAsia" w:hAnsiTheme="majorHAnsi" w:cstheme="majorBidi"/>
      <w:lang w:val="en-US"/>
    </w:rPr>
  </w:style>
  <w:style w:type="character" w:customStyle="1" w:styleId="FooterChar">
    <w:name w:val="Footer Char"/>
    <w:basedOn w:val="DefaultParagraphFont"/>
    <w:link w:val="Footer"/>
    <w:uiPriority w:val="99"/>
    <w:rsid w:val="00E05E64"/>
    <w:rPr>
      <w:rFonts w:asciiTheme="majorHAnsi" w:eastAsiaTheme="majorEastAsia" w:hAnsiTheme="majorHAnsi" w:cstheme="majorBidi"/>
      <w:lang w:val="en-US"/>
    </w:rPr>
  </w:style>
  <w:style w:type="paragraph" w:styleId="Header">
    <w:name w:val="header"/>
    <w:basedOn w:val="Normal"/>
    <w:link w:val="HeaderChar"/>
    <w:uiPriority w:val="99"/>
    <w:unhideWhenUsed/>
    <w:rsid w:val="00E05E64"/>
    <w:pPr>
      <w:tabs>
        <w:tab w:val="center" w:pos="4680"/>
        <w:tab w:val="right" w:pos="9360"/>
      </w:tabs>
      <w:spacing w:after="0" w:line="252" w:lineRule="auto"/>
    </w:pPr>
    <w:rPr>
      <w:rFonts w:asciiTheme="majorHAnsi" w:eastAsiaTheme="majorEastAsia" w:hAnsiTheme="majorHAnsi" w:cstheme="majorBidi"/>
      <w:lang w:val="en-US"/>
    </w:rPr>
  </w:style>
  <w:style w:type="character" w:customStyle="1" w:styleId="HeaderChar">
    <w:name w:val="Header Char"/>
    <w:basedOn w:val="DefaultParagraphFont"/>
    <w:link w:val="Header"/>
    <w:uiPriority w:val="99"/>
    <w:rsid w:val="00E05E64"/>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5F4D39"/>
    <w:rPr>
      <w:rFonts w:ascii="Calibri" w:eastAsia="Open Sans" w:hAnsi="Calibri" w:cs="Calibri"/>
      <w:b/>
      <w:kern w:val="0"/>
      <w:u w:val="single"/>
      <w:lang w:eastAsia="en-CA"/>
      <w14:ligatures w14:val="none"/>
    </w:rPr>
  </w:style>
  <w:style w:type="character" w:customStyle="1" w:styleId="Heading2Char">
    <w:name w:val="Heading 2 Char"/>
    <w:basedOn w:val="DefaultParagraphFont"/>
    <w:link w:val="Heading2"/>
    <w:uiPriority w:val="9"/>
    <w:rsid w:val="003211FF"/>
    <w:rPr>
      <w:rFonts w:ascii="Calibri" w:eastAsia="Open Sans" w:hAnsi="Calibri" w:cs="Calibri"/>
      <w:b/>
      <w:bCs/>
      <w:kern w:val="0"/>
      <w:lang w:val="en-US" w:eastAsia="en-CA"/>
      <w14:ligatures w14:val="none"/>
    </w:rPr>
  </w:style>
  <w:style w:type="character" w:customStyle="1" w:styleId="Heading3Char">
    <w:name w:val="Heading 3 Char"/>
    <w:basedOn w:val="DefaultParagraphFont"/>
    <w:link w:val="Heading3"/>
    <w:uiPriority w:val="9"/>
    <w:rsid w:val="00E05E64"/>
    <w:rPr>
      <w:rFonts w:asciiTheme="majorHAnsi" w:eastAsiaTheme="majorEastAsia" w:hAnsiTheme="majorHAnsi" w:cstheme="majorBidi"/>
      <w:caps/>
      <w:color w:val="7F340D" w:themeColor="accent2" w:themeShade="7F"/>
      <w:sz w:val="24"/>
      <w:szCs w:val="24"/>
      <w:lang w:val="en-US"/>
    </w:rPr>
  </w:style>
  <w:style w:type="character" w:customStyle="1" w:styleId="Heading4Char">
    <w:name w:val="Heading 4 Char"/>
    <w:basedOn w:val="DefaultParagraphFont"/>
    <w:link w:val="Heading4"/>
    <w:uiPriority w:val="9"/>
    <w:semiHidden/>
    <w:rsid w:val="00E05E64"/>
    <w:rPr>
      <w:rFonts w:asciiTheme="majorHAnsi" w:eastAsiaTheme="majorEastAsia" w:hAnsiTheme="majorHAnsi" w:cstheme="majorBidi"/>
      <w:caps/>
      <w:color w:val="7F340D" w:themeColor="accent2" w:themeShade="7F"/>
      <w:spacing w:val="10"/>
      <w:lang w:val="en-US"/>
    </w:rPr>
  </w:style>
  <w:style w:type="character" w:customStyle="1" w:styleId="Heading5Char">
    <w:name w:val="Heading 5 Char"/>
    <w:basedOn w:val="DefaultParagraphFont"/>
    <w:link w:val="Heading5"/>
    <w:uiPriority w:val="9"/>
    <w:semiHidden/>
    <w:rsid w:val="00E05E64"/>
    <w:rPr>
      <w:rFonts w:asciiTheme="majorHAnsi" w:eastAsiaTheme="majorEastAsia" w:hAnsiTheme="majorHAnsi" w:cstheme="majorBidi"/>
      <w:caps/>
      <w:color w:val="7F340D" w:themeColor="accent2" w:themeShade="7F"/>
      <w:spacing w:val="10"/>
      <w:lang w:val="en-US"/>
    </w:rPr>
  </w:style>
  <w:style w:type="character" w:customStyle="1" w:styleId="Heading6Char">
    <w:name w:val="Heading 6 Char"/>
    <w:basedOn w:val="DefaultParagraphFont"/>
    <w:link w:val="Heading6"/>
    <w:uiPriority w:val="9"/>
    <w:semiHidden/>
    <w:rsid w:val="00E05E64"/>
    <w:rPr>
      <w:rFonts w:asciiTheme="majorHAnsi" w:eastAsiaTheme="majorEastAsia" w:hAnsiTheme="majorHAnsi" w:cstheme="majorBidi"/>
      <w:caps/>
      <w:color w:val="BF4E14" w:themeColor="accent2" w:themeShade="BF"/>
      <w:spacing w:val="10"/>
      <w:lang w:val="en-US"/>
    </w:rPr>
  </w:style>
  <w:style w:type="character" w:customStyle="1" w:styleId="Heading7Char">
    <w:name w:val="Heading 7 Char"/>
    <w:basedOn w:val="DefaultParagraphFont"/>
    <w:link w:val="Heading7"/>
    <w:uiPriority w:val="9"/>
    <w:semiHidden/>
    <w:rsid w:val="00E05E64"/>
    <w:rPr>
      <w:rFonts w:asciiTheme="majorHAnsi" w:eastAsiaTheme="majorEastAsia" w:hAnsiTheme="majorHAnsi" w:cstheme="majorBidi"/>
      <w:i/>
      <w:iCs/>
      <w:caps/>
      <w:color w:val="BF4E14" w:themeColor="accent2" w:themeShade="BF"/>
      <w:spacing w:val="10"/>
      <w:lang w:val="en-US"/>
    </w:rPr>
  </w:style>
  <w:style w:type="character" w:customStyle="1" w:styleId="Heading8Char">
    <w:name w:val="Heading 8 Char"/>
    <w:basedOn w:val="DefaultParagraphFont"/>
    <w:link w:val="Heading8"/>
    <w:uiPriority w:val="9"/>
    <w:semiHidden/>
    <w:rsid w:val="00E05E64"/>
    <w:rPr>
      <w:rFonts w:asciiTheme="majorHAnsi" w:eastAsiaTheme="majorEastAsia" w:hAnsiTheme="majorHAnsi" w:cstheme="majorBidi"/>
      <w:caps/>
      <w:spacing w:val="10"/>
      <w:sz w:val="20"/>
      <w:szCs w:val="20"/>
      <w:lang w:val="en-US"/>
    </w:rPr>
  </w:style>
  <w:style w:type="character" w:customStyle="1" w:styleId="Heading9Char">
    <w:name w:val="Heading 9 Char"/>
    <w:basedOn w:val="DefaultParagraphFont"/>
    <w:link w:val="Heading9"/>
    <w:uiPriority w:val="9"/>
    <w:semiHidden/>
    <w:rsid w:val="00E05E64"/>
    <w:rPr>
      <w:rFonts w:asciiTheme="majorHAnsi" w:eastAsiaTheme="majorEastAsia" w:hAnsiTheme="majorHAnsi" w:cstheme="majorBidi"/>
      <w:i/>
      <w:iCs/>
      <w:caps/>
      <w:spacing w:val="10"/>
      <w:sz w:val="20"/>
      <w:szCs w:val="20"/>
      <w:lang w:val="en-US"/>
    </w:rPr>
  </w:style>
  <w:style w:type="character" w:styleId="Hyperlink">
    <w:name w:val="Hyperlink"/>
    <w:basedOn w:val="DefaultParagraphFont"/>
    <w:uiPriority w:val="99"/>
    <w:unhideWhenUsed/>
    <w:rsid w:val="00E05E64"/>
    <w:rPr>
      <w:color w:val="467886" w:themeColor="hyperlink"/>
      <w:u w:val="single"/>
    </w:rPr>
  </w:style>
  <w:style w:type="character" w:styleId="IntenseEmphasis">
    <w:name w:val="Intense Emphasis"/>
    <w:uiPriority w:val="21"/>
    <w:qFormat/>
    <w:rsid w:val="00E05E64"/>
    <w:rPr>
      <w:i/>
      <w:iCs/>
      <w:caps/>
      <w:spacing w:val="10"/>
      <w:sz w:val="20"/>
      <w:szCs w:val="20"/>
    </w:rPr>
  </w:style>
  <w:style w:type="paragraph" w:styleId="IntenseQuote">
    <w:name w:val="Intense Quote"/>
    <w:basedOn w:val="Normal"/>
    <w:next w:val="Normal"/>
    <w:link w:val="IntenseQuoteChar"/>
    <w:uiPriority w:val="30"/>
    <w:qFormat/>
    <w:rsid w:val="00E05E64"/>
    <w:pPr>
      <w:pBdr>
        <w:top w:val="dotted" w:sz="2" w:space="10" w:color="80340D" w:themeColor="accent2" w:themeShade="80"/>
        <w:bottom w:val="dotted" w:sz="2" w:space="4" w:color="80340D" w:themeColor="accent2" w:themeShade="80"/>
      </w:pBdr>
      <w:spacing w:before="160" w:after="200" w:line="300" w:lineRule="auto"/>
      <w:ind w:left="1440" w:right="1440"/>
    </w:pPr>
    <w:rPr>
      <w:rFonts w:asciiTheme="majorHAnsi" w:eastAsiaTheme="majorEastAsia" w:hAnsiTheme="majorHAnsi" w:cstheme="majorBidi"/>
      <w:caps/>
      <w:color w:val="7F340D" w:themeColor="accent2" w:themeShade="7F"/>
      <w:spacing w:val="5"/>
      <w:sz w:val="20"/>
      <w:szCs w:val="20"/>
      <w:lang w:val="en-US"/>
    </w:rPr>
  </w:style>
  <w:style w:type="character" w:customStyle="1" w:styleId="IntenseQuoteChar">
    <w:name w:val="Intense Quote Char"/>
    <w:basedOn w:val="DefaultParagraphFont"/>
    <w:link w:val="IntenseQuote"/>
    <w:uiPriority w:val="30"/>
    <w:rsid w:val="00E05E64"/>
    <w:rPr>
      <w:rFonts w:asciiTheme="majorHAnsi" w:eastAsiaTheme="majorEastAsia" w:hAnsiTheme="majorHAnsi" w:cstheme="majorBidi"/>
      <w:caps/>
      <w:color w:val="7F340D" w:themeColor="accent2" w:themeShade="7F"/>
      <w:spacing w:val="5"/>
      <w:sz w:val="20"/>
      <w:szCs w:val="20"/>
      <w:lang w:val="en-US"/>
    </w:rPr>
  </w:style>
  <w:style w:type="character" w:styleId="IntenseReference">
    <w:name w:val="Intense Reference"/>
    <w:uiPriority w:val="32"/>
    <w:qFormat/>
    <w:rsid w:val="00E05E64"/>
    <w:rPr>
      <w:rFonts w:asciiTheme="minorHAnsi" w:eastAsiaTheme="minorEastAsia" w:hAnsiTheme="minorHAnsi" w:cstheme="minorBidi"/>
      <w:b/>
      <w:bCs/>
      <w:i/>
      <w:iCs/>
      <w:color w:val="7F340D" w:themeColor="accent2" w:themeShade="7F"/>
    </w:rPr>
  </w:style>
  <w:style w:type="paragraph" w:styleId="ListParagraph">
    <w:name w:val="List Paragraph"/>
    <w:basedOn w:val="Normal"/>
    <w:uiPriority w:val="34"/>
    <w:qFormat/>
    <w:rsid w:val="00E05E64"/>
    <w:pPr>
      <w:spacing w:after="200" w:line="252" w:lineRule="auto"/>
      <w:ind w:left="720"/>
      <w:contextualSpacing/>
    </w:pPr>
    <w:rPr>
      <w:rFonts w:asciiTheme="majorHAnsi" w:eastAsiaTheme="majorEastAsia" w:hAnsiTheme="majorHAnsi" w:cstheme="majorBidi"/>
      <w:lang w:val="en-US"/>
    </w:rPr>
  </w:style>
  <w:style w:type="paragraph" w:styleId="Title">
    <w:name w:val="Title"/>
    <w:basedOn w:val="Normal"/>
    <w:next w:val="Normal"/>
    <w:link w:val="TitleChar"/>
    <w:uiPriority w:val="10"/>
    <w:qFormat/>
    <w:rsid w:val="00BE7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757"/>
    <w:pPr>
      <w:spacing w:before="160"/>
      <w:jc w:val="center"/>
    </w:pPr>
    <w:rPr>
      <w:i/>
      <w:iCs/>
      <w:color w:val="404040" w:themeColor="text1" w:themeTint="BF"/>
    </w:rPr>
  </w:style>
  <w:style w:type="character" w:customStyle="1" w:styleId="QuoteChar">
    <w:name w:val="Quote Char"/>
    <w:basedOn w:val="DefaultParagraphFont"/>
    <w:link w:val="Quote"/>
    <w:uiPriority w:val="29"/>
    <w:rsid w:val="00BE7757"/>
    <w:rPr>
      <w:i/>
      <w:iCs/>
      <w:color w:val="404040" w:themeColor="text1" w:themeTint="BF"/>
    </w:rPr>
  </w:style>
  <w:style w:type="paragraph" w:styleId="CommentText">
    <w:name w:val="annotation text"/>
    <w:basedOn w:val="Normal"/>
    <w:link w:val="CommentTextChar"/>
    <w:uiPriority w:val="99"/>
    <w:unhideWhenUsed/>
    <w:rsid w:val="00BE7757"/>
    <w:pPr>
      <w:spacing w:line="240" w:lineRule="auto"/>
    </w:pPr>
    <w:rPr>
      <w:sz w:val="20"/>
      <w:szCs w:val="20"/>
    </w:rPr>
  </w:style>
  <w:style w:type="character" w:customStyle="1" w:styleId="CommentTextChar">
    <w:name w:val="Comment Text Char"/>
    <w:basedOn w:val="DefaultParagraphFont"/>
    <w:link w:val="CommentText"/>
    <w:uiPriority w:val="99"/>
    <w:rsid w:val="00BE7757"/>
    <w:rPr>
      <w:sz w:val="20"/>
      <w:szCs w:val="20"/>
    </w:rPr>
  </w:style>
  <w:style w:type="character" w:styleId="CommentReference">
    <w:name w:val="annotation reference"/>
    <w:basedOn w:val="DefaultParagraphFont"/>
    <w:uiPriority w:val="99"/>
    <w:semiHidden/>
    <w:unhideWhenUsed/>
    <w:rsid w:val="00BE7757"/>
    <w:rPr>
      <w:sz w:val="16"/>
      <w:szCs w:val="16"/>
    </w:rPr>
  </w:style>
  <w:style w:type="table" w:styleId="TableGrid">
    <w:name w:val="Table Grid"/>
    <w:basedOn w:val="TableNormal"/>
    <w:uiPriority w:val="39"/>
    <w:unhideWhenUsed/>
    <w:rsid w:val="00BE7757"/>
    <w:pPr>
      <w:spacing w:after="0" w:line="240" w:lineRule="auto"/>
      <w:ind w:left="-15"/>
    </w:pPr>
    <w:rPr>
      <w:rFonts w:ascii="Open Sans" w:eastAsia="Open Sans" w:hAnsi="Open Sans" w:cs="Open Sans"/>
      <w:kern w:val="0"/>
      <w:lang w:val="en"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0657C"/>
    <w:pPr>
      <w:spacing w:after="0" w:line="240" w:lineRule="auto"/>
      <w:ind w:left="-14"/>
    </w:pPr>
    <w:rPr>
      <w:sz w:val="18"/>
      <w:szCs w:val="20"/>
    </w:rPr>
  </w:style>
  <w:style w:type="character" w:customStyle="1" w:styleId="FootnoteTextChar">
    <w:name w:val="Footnote Text Char"/>
    <w:basedOn w:val="DefaultParagraphFont"/>
    <w:link w:val="FootnoteText"/>
    <w:uiPriority w:val="99"/>
    <w:rsid w:val="0090657C"/>
    <w:rPr>
      <w:rFonts w:ascii="Calibri" w:eastAsia="Open Sans" w:hAnsi="Calibri" w:cs="Calibri"/>
      <w:bCs/>
      <w:kern w:val="0"/>
      <w:sz w:val="18"/>
      <w:szCs w:val="20"/>
      <w:lang w:eastAsia="en-CA"/>
      <w14:ligatures w14:val="none"/>
    </w:rPr>
  </w:style>
  <w:style w:type="character" w:styleId="FootnoteReference">
    <w:name w:val="footnote reference"/>
    <w:basedOn w:val="DefaultParagraphFont"/>
    <w:uiPriority w:val="99"/>
    <w:semiHidden/>
    <w:unhideWhenUsed/>
    <w:rsid w:val="00BE7757"/>
    <w:rPr>
      <w:vertAlign w:val="superscript"/>
    </w:rPr>
  </w:style>
  <w:style w:type="table" w:customStyle="1" w:styleId="TableGrid0">
    <w:name w:val="TableGrid"/>
    <w:rsid w:val="00BE7757"/>
    <w:pPr>
      <w:spacing w:after="0" w:line="240" w:lineRule="auto"/>
    </w:pPr>
    <w:rPr>
      <w:rFonts w:eastAsia="Times New Roman"/>
      <w:kern w:val="0"/>
      <w:lang w:eastAsia="en-CA"/>
      <w14:ligatures w14:val="none"/>
    </w:rPr>
    <w:tblPr>
      <w:tblCellMar>
        <w:top w:w="0" w:type="dxa"/>
        <w:left w:w="0" w:type="dxa"/>
        <w:bottom w:w="0" w:type="dxa"/>
        <w:right w:w="0" w:type="dxa"/>
      </w:tblCellMar>
    </w:tblPr>
  </w:style>
  <w:style w:type="paragraph" w:styleId="Revision">
    <w:name w:val="Revision"/>
    <w:hidden/>
    <w:uiPriority w:val="99"/>
    <w:semiHidden/>
    <w:rsid w:val="00D21D46"/>
    <w:pPr>
      <w:spacing w:after="0" w:line="240" w:lineRule="auto"/>
    </w:pPr>
  </w:style>
  <w:style w:type="character" w:customStyle="1" w:styleId="UnresolvedMention1">
    <w:name w:val="Unresolved Mention1"/>
    <w:basedOn w:val="DefaultParagraphFont"/>
    <w:uiPriority w:val="99"/>
    <w:semiHidden/>
    <w:unhideWhenUsed/>
    <w:rsid w:val="00D235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6889"/>
    <w:rPr>
      <w:b/>
    </w:rPr>
  </w:style>
  <w:style w:type="character" w:customStyle="1" w:styleId="CommentSubjectChar">
    <w:name w:val="Comment Subject Char"/>
    <w:basedOn w:val="CommentTextChar"/>
    <w:link w:val="CommentSubject"/>
    <w:uiPriority w:val="99"/>
    <w:semiHidden/>
    <w:rsid w:val="00CA6889"/>
    <w:rPr>
      <w:rFonts w:ascii="Calibri" w:eastAsia="Open Sans" w:hAnsi="Calibri" w:cs="Calibri"/>
      <w:b/>
      <w:bCs/>
      <w:kern w:val="0"/>
      <w:sz w:val="20"/>
      <w:szCs w:val="20"/>
      <w:lang w:eastAsia="en-CA"/>
      <w14:ligatures w14:val="none"/>
    </w:rPr>
  </w:style>
  <w:style w:type="paragraph" w:styleId="BodyText">
    <w:name w:val="Body Text"/>
    <w:basedOn w:val="Normal"/>
    <w:link w:val="BodyTextChar"/>
    <w:uiPriority w:val="1"/>
    <w:qFormat/>
    <w:rsid w:val="004E58D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left"/>
    </w:pPr>
    <w:rPr>
      <w:rFonts w:eastAsia="Calibri"/>
      <w:bCs w:val="0"/>
      <w:lang w:val="en-US" w:eastAsia="en-US"/>
    </w:rPr>
  </w:style>
  <w:style w:type="character" w:customStyle="1" w:styleId="BodyTextChar">
    <w:name w:val="Body Text Char"/>
    <w:basedOn w:val="DefaultParagraphFont"/>
    <w:link w:val="BodyText"/>
    <w:uiPriority w:val="1"/>
    <w:rsid w:val="004E58D6"/>
    <w:rPr>
      <w:rFonts w:ascii="Calibri" w:eastAsia="Calibri" w:hAnsi="Calibri" w:cs="Calibri"/>
      <w:kern w:val="0"/>
      <w:lang w:val="en-US"/>
      <w14:ligatures w14:val="none"/>
    </w:rPr>
  </w:style>
  <w:style w:type="character" w:styleId="FollowedHyperlink">
    <w:name w:val="FollowedHyperlink"/>
    <w:basedOn w:val="DefaultParagraphFont"/>
    <w:uiPriority w:val="99"/>
    <w:semiHidden/>
    <w:unhideWhenUsed/>
    <w:rsid w:val="00A4678E"/>
    <w:rPr>
      <w:color w:val="96607D" w:themeColor="followedHyperlink"/>
      <w:u w:val="single"/>
    </w:rPr>
  </w:style>
  <w:style w:type="character" w:styleId="UnresolvedMention">
    <w:name w:val="Unresolved Mention"/>
    <w:basedOn w:val="DefaultParagraphFont"/>
    <w:uiPriority w:val="99"/>
    <w:semiHidden/>
    <w:unhideWhenUsed/>
    <w:rsid w:val="006160A4"/>
    <w:rPr>
      <w:color w:val="605E5C"/>
      <w:shd w:val="clear" w:color="auto" w:fill="E1DFDD"/>
    </w:rPr>
  </w:style>
  <w:style w:type="paragraph" w:customStyle="1" w:styleId="TableParagraph">
    <w:name w:val="Table Paragraph"/>
    <w:basedOn w:val="Normal"/>
    <w:uiPriority w:val="1"/>
    <w:qFormat/>
    <w:rsid w:val="00621FC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left"/>
    </w:pPr>
    <w:rPr>
      <w:rFonts w:eastAsia="Calibri"/>
      <w:b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justice.gov.nt.ca/en/files/legislation/waters/waters.a.pdf" TargetMode="External"/><Relationship Id="rId7" Type="http://schemas.openxmlformats.org/officeDocument/2006/relationships/hyperlink" Target="http://laws-lois.justice.gc.ca/PDF/M-0.2.pdf" TargetMode="External"/><Relationship Id="rId2" Type="http://schemas.openxmlformats.org/officeDocument/2006/relationships/hyperlink" Target="http://laws-lois.justice.gc.ca/PDF/M-0.2.pdf" TargetMode="External"/><Relationship Id="rId1" Type="http://schemas.openxmlformats.org/officeDocument/2006/relationships/hyperlink" Target="http://www.justice.gov.nt.ca/en/files/legislation/waters/waters.a.pdf" TargetMode="External"/><Relationship Id="rId6" Type="http://schemas.openxmlformats.org/officeDocument/2006/relationships/hyperlink" Target="http://www.justice.gov.nt.ca/en/files/legislation/waters/waters.a.pdf" TargetMode="External"/><Relationship Id="rId5" Type="http://schemas.openxmlformats.org/officeDocument/2006/relationships/hyperlink" Target="https://mvlwb.com/media/743/download?inline=" TargetMode="External"/><Relationship Id="rId4" Type="http://schemas.openxmlformats.org/officeDocument/2006/relationships/hyperlink" Target="http://laws-lois.justice.gc.ca/PDF/M-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Props1.xml><?xml version="1.0" encoding="utf-8"?>
<ds:datastoreItem xmlns:ds="http://schemas.openxmlformats.org/officeDocument/2006/customXml" ds:itemID="{A96A9076-5902-49FA-8DBB-70859DB2E05A}">
  <ds:schemaRefs>
    <ds:schemaRef ds:uri="http://schemas.microsoft.com/sharepoint/v3/contenttype/forms"/>
  </ds:schemaRefs>
</ds:datastoreItem>
</file>

<file path=customXml/itemProps2.xml><?xml version="1.0" encoding="utf-8"?>
<ds:datastoreItem xmlns:ds="http://schemas.openxmlformats.org/officeDocument/2006/customXml" ds:itemID="{6911F0D8-6E37-4440-965B-67A4CC138C71}">
  <ds:schemaRefs>
    <ds:schemaRef ds:uri="http://schemas.openxmlformats.org/officeDocument/2006/bibliography"/>
  </ds:schemaRefs>
</ds:datastoreItem>
</file>

<file path=customXml/itemProps3.xml><?xml version="1.0" encoding="utf-8"?>
<ds:datastoreItem xmlns:ds="http://schemas.openxmlformats.org/officeDocument/2006/customXml" ds:itemID="{6B68F832-F60D-49AD-9EFB-BDA25CB7E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5282A-9D55-49F2-BBB4-31954F8CE7DF}">
  <ds:schemaRefs>
    <ds:schemaRef ds:uri="http://schemas.microsoft.com/office/2006/metadata/properties"/>
    <ds:schemaRef ds:uri="http://schemas.microsoft.com/office/infopath/2007/PartnerControls"/>
    <ds:schemaRef ds:uri="67d74a08-da6c-4518-b3dd-c08fa5070b71"/>
    <ds:schemaRef ds:uri="af005c88-96ac-49a7-a5af-3c897788bc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Cymbalisty</dc:creator>
  <cp:keywords/>
  <dc:description/>
  <cp:lastModifiedBy>Lindsey Cymbalisty</cp:lastModifiedBy>
  <cp:revision>14</cp:revision>
  <dcterms:created xsi:type="dcterms:W3CDTF">2024-11-25T23:23:00Z</dcterms:created>
  <dcterms:modified xsi:type="dcterms:W3CDTF">2024-12-09T16:30:00Z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y fmtid="{D5CDD505-2E9C-101B-9397-08002B2CF9AE}" pid="3" name="MediaServiceImageTags">
    <vt:lpwstr/>
  </property>
  <property fmtid="{D5CDD505-2E9C-101B-9397-08002B2CF9AE}" pid="4" name="FooterVisible">
    <vt:bool>false</vt:bool>
  </property>
</Properties>
</file>